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E71D" w14:textId="77777777" w:rsidR="000E3ADB" w:rsidRPr="002A6D82" w:rsidRDefault="000E3ADB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D82">
        <w:rPr>
          <w:rFonts w:ascii="Times New Roman" w:hAnsi="Times New Roman" w:cs="Times New Roman"/>
          <w:b/>
          <w:sz w:val="24"/>
          <w:szCs w:val="24"/>
        </w:rPr>
        <w:t>NEMZETKÖZI GAZDÁLKODÁSI FELSŐOKTATÁSI SZAKKÉPZÉS</w:t>
      </w:r>
    </w:p>
    <w:p w14:paraId="1869E71E" w14:textId="77777777" w:rsidR="000E3ADB" w:rsidRPr="002A6D82" w:rsidRDefault="000E3ADB" w:rsidP="000E3ADB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D82">
        <w:rPr>
          <w:rFonts w:ascii="Times New Roman" w:hAnsi="Times New Roman" w:cs="Times New Roman"/>
          <w:b/>
          <w:sz w:val="24"/>
          <w:szCs w:val="24"/>
        </w:rPr>
        <w:t>KÜLGAZDASÁGI SPECIALIZÁCIÓ</w:t>
      </w:r>
    </w:p>
    <w:p w14:paraId="1869E71F" w14:textId="161FD4F5" w:rsidR="00E430C9" w:rsidRPr="002A6D82" w:rsidRDefault="000001D5" w:rsidP="000E3ADB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(Érvényes 201</w:t>
      </w:r>
      <w:r w:rsidR="0050119D">
        <w:rPr>
          <w:rFonts w:ascii="Times New Roman" w:hAnsi="Times New Roman" w:cs="Times New Roman"/>
          <w:sz w:val="24"/>
          <w:szCs w:val="24"/>
        </w:rPr>
        <w:t>8</w:t>
      </w:r>
      <w:r w:rsidRPr="002A6D82">
        <w:rPr>
          <w:rFonts w:ascii="Times New Roman" w:hAnsi="Times New Roman" w:cs="Times New Roman"/>
          <w:sz w:val="24"/>
          <w:szCs w:val="24"/>
        </w:rPr>
        <w:t xml:space="preserve"> </w:t>
      </w:r>
      <w:r w:rsidR="0050119D">
        <w:rPr>
          <w:rFonts w:ascii="Times New Roman" w:hAnsi="Times New Roman" w:cs="Times New Roman"/>
          <w:sz w:val="24"/>
          <w:szCs w:val="24"/>
        </w:rPr>
        <w:t>szeptemberétől</w:t>
      </w:r>
      <w:bookmarkStart w:id="0" w:name="_GoBack"/>
      <w:bookmarkEnd w:id="0"/>
      <w:r w:rsidR="00E430C9" w:rsidRPr="002A6D82">
        <w:rPr>
          <w:rFonts w:ascii="Times New Roman" w:hAnsi="Times New Roman" w:cs="Times New Roman"/>
          <w:sz w:val="24"/>
          <w:szCs w:val="24"/>
        </w:rPr>
        <w:t>)</w:t>
      </w:r>
    </w:p>
    <w:p w14:paraId="1869E720" w14:textId="77777777" w:rsidR="000E3ADB" w:rsidRPr="002A6D82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1" w14:textId="77777777" w:rsidR="000E3ADB" w:rsidRPr="002A6D82" w:rsidRDefault="000E3ADB" w:rsidP="009C0711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14:paraId="1869E722" w14:textId="77777777" w:rsidR="00AB4DB7" w:rsidRPr="002A6D82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vállalkozások számviteli rendszere. Az éves beszámoló mérlege és eredménykimutatása</w:t>
      </w:r>
    </w:p>
    <w:p w14:paraId="1869E723" w14:textId="77777777" w:rsidR="00AB4DB7" w:rsidRPr="002A6D82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vállalat stratégiája (szintjei, megközelítései, a stratégiai menedzsment folyamata)</w:t>
      </w:r>
    </w:p>
    <w:p w14:paraId="1869E724" w14:textId="77777777" w:rsidR="00AB4DB7" w:rsidRPr="002A6D82" w:rsidRDefault="00AB4DB7" w:rsidP="00D51802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D82">
        <w:rPr>
          <w:rFonts w:ascii="Times New Roman" w:eastAsia="Times New Roman" w:hAnsi="Times New Roman" w:cs="Times New Roman"/>
          <w:sz w:val="24"/>
          <w:szCs w:val="24"/>
        </w:rPr>
        <w:t>Milyen információkat tartalmaz a Logikai Keretmátrix? Mire használjuk a pályázatírás, projektmenedzsment során?</w:t>
      </w:r>
    </w:p>
    <w:p w14:paraId="1869E725" w14:textId="77777777" w:rsidR="00734C8E" w:rsidRPr="002A6D82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Kvalitatív és kvantitatív kutatási módszer</w:t>
      </w:r>
      <w:r w:rsidR="00734C8E" w:rsidRPr="002A6D82">
        <w:rPr>
          <w:rFonts w:ascii="Times New Roman" w:hAnsi="Times New Roman" w:cs="Times New Roman"/>
          <w:sz w:val="24"/>
          <w:szCs w:val="24"/>
        </w:rPr>
        <w:t>ek jellemzése, összehasonlítása, a k</w:t>
      </w:r>
      <w:r w:rsidRPr="002A6D82">
        <w:rPr>
          <w:rFonts w:ascii="Times New Roman" w:hAnsi="Times New Roman" w:cs="Times New Roman"/>
          <w:sz w:val="24"/>
          <w:szCs w:val="24"/>
        </w:rPr>
        <w:t xml:space="preserve">érdőívszerkesztés folyamata </w:t>
      </w:r>
    </w:p>
    <w:p w14:paraId="1869E726" w14:textId="77777777" w:rsidR="00AB4DB7" w:rsidRPr="002A6D82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Származtatott termékek, opciós</w:t>
      </w:r>
      <w:r w:rsidR="00A65860" w:rsidRPr="002A6D82">
        <w:rPr>
          <w:rFonts w:ascii="Times New Roman" w:hAnsi="Times New Roman" w:cs="Times New Roman"/>
          <w:sz w:val="24"/>
          <w:szCs w:val="24"/>
        </w:rPr>
        <w:t xml:space="preserve"> díjak és jellemzőik, tényezőik</w:t>
      </w:r>
    </w:p>
    <w:p w14:paraId="1869E727" w14:textId="77777777" w:rsidR="00AB4DB7" w:rsidRPr="002A6D82" w:rsidRDefault="00AB4DB7" w:rsidP="00D51802">
      <w:pPr>
        <w:pStyle w:val="HTML-kntformzo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Mi az üzleti terv, és milyen céllal készül?</w:t>
      </w:r>
      <w:r w:rsidR="00734C8E" w:rsidRPr="002A6D82">
        <w:rPr>
          <w:rFonts w:ascii="Times New Roman" w:hAnsi="Times New Roman" w:cs="Times New Roman"/>
          <w:sz w:val="24"/>
          <w:szCs w:val="24"/>
        </w:rPr>
        <w:t xml:space="preserve"> </w:t>
      </w:r>
      <w:r w:rsidRPr="002A6D82">
        <w:rPr>
          <w:rFonts w:ascii="Times New Roman" w:hAnsi="Times New Roman" w:cs="Times New Roman"/>
          <w:sz w:val="24"/>
          <w:szCs w:val="24"/>
        </w:rPr>
        <w:t>Sorolja fel az egyes tervfejezeteket, s 1-2 mondatban foglalja össze azok tartalmát!</w:t>
      </w:r>
    </w:p>
    <w:p w14:paraId="1869E728" w14:textId="77777777" w:rsidR="00AB4DB7" w:rsidRPr="002A6D82" w:rsidRDefault="009C0711" w:rsidP="00D51802">
      <w:pPr>
        <w:pStyle w:val="HTML-kntformzo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nemzetközi adásvé</w:t>
      </w:r>
      <w:r w:rsidR="00AB4DB7" w:rsidRPr="002A6D82">
        <w:rPr>
          <w:rFonts w:ascii="Times New Roman" w:hAnsi="Times New Roman" w:cs="Times New Roman"/>
          <w:sz w:val="24"/>
          <w:szCs w:val="24"/>
        </w:rPr>
        <w:t>t</w:t>
      </w:r>
      <w:r w:rsidRPr="002A6D82">
        <w:rPr>
          <w:rFonts w:ascii="Times New Roman" w:hAnsi="Times New Roman" w:cs="Times New Roman"/>
          <w:sz w:val="24"/>
          <w:szCs w:val="24"/>
        </w:rPr>
        <w:t>eli egyezmény alapján a kü</w:t>
      </w:r>
      <w:r w:rsidR="00AB4DB7" w:rsidRPr="002A6D82">
        <w:rPr>
          <w:rFonts w:ascii="Times New Roman" w:hAnsi="Times New Roman" w:cs="Times New Roman"/>
          <w:sz w:val="24"/>
          <w:szCs w:val="24"/>
        </w:rPr>
        <w:t>lk</w:t>
      </w:r>
      <w:r w:rsidRPr="002A6D82">
        <w:rPr>
          <w:rFonts w:ascii="Times New Roman" w:hAnsi="Times New Roman" w:cs="Times New Roman"/>
          <w:sz w:val="24"/>
          <w:szCs w:val="24"/>
        </w:rPr>
        <w:t>ereskedelmi adásvételi szerződésnek milyen tartalmi felté</w:t>
      </w:r>
      <w:r w:rsidR="00AB4DB7" w:rsidRPr="002A6D82">
        <w:rPr>
          <w:rFonts w:ascii="Times New Roman" w:hAnsi="Times New Roman" w:cs="Times New Roman"/>
          <w:sz w:val="24"/>
          <w:szCs w:val="24"/>
        </w:rPr>
        <w:t>telei vannak?</w:t>
      </w:r>
      <w:r w:rsidRPr="002A6D82">
        <w:rPr>
          <w:rFonts w:ascii="Times New Roman" w:hAnsi="Times New Roman" w:cs="Times New Roman"/>
          <w:sz w:val="24"/>
          <w:szCs w:val="24"/>
        </w:rPr>
        <w:t xml:space="preserve"> Mit tud az INCOTERMS szokványokról?</w:t>
      </w:r>
    </w:p>
    <w:p w14:paraId="1869E729" w14:textId="77777777" w:rsidR="00AB4DB7" w:rsidRPr="002A6D82" w:rsidRDefault="009C0711" w:rsidP="00D51802">
      <w:pPr>
        <w:pStyle w:val="HTML-kntformzo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szabadkereskedelmi megá</w:t>
      </w:r>
      <w:r w:rsidR="00A65860" w:rsidRPr="002A6D82">
        <w:rPr>
          <w:rFonts w:ascii="Times New Roman" w:hAnsi="Times New Roman" w:cs="Times New Roman"/>
          <w:sz w:val="24"/>
          <w:szCs w:val="24"/>
        </w:rPr>
        <w:t>llapodá</w:t>
      </w:r>
      <w:r w:rsidR="00AB4DB7" w:rsidRPr="002A6D82">
        <w:rPr>
          <w:rFonts w:ascii="Times New Roman" w:hAnsi="Times New Roman" w:cs="Times New Roman"/>
          <w:sz w:val="24"/>
          <w:szCs w:val="24"/>
        </w:rPr>
        <w:t>sok milyen ked</w:t>
      </w:r>
      <w:r w:rsidRPr="002A6D82">
        <w:rPr>
          <w:rFonts w:ascii="Times New Roman" w:hAnsi="Times New Roman" w:cs="Times New Roman"/>
          <w:sz w:val="24"/>
          <w:szCs w:val="24"/>
        </w:rPr>
        <w:t>vezmény lehetőségét biztosítják az exportőröknek / importőröknek, melyek a kedvezmények igénybevételeinek a felté</w:t>
      </w:r>
      <w:r w:rsidR="00AB4DB7" w:rsidRPr="002A6D82">
        <w:rPr>
          <w:rFonts w:ascii="Times New Roman" w:hAnsi="Times New Roman" w:cs="Times New Roman"/>
          <w:sz w:val="24"/>
          <w:szCs w:val="24"/>
        </w:rPr>
        <w:t>telei?</w:t>
      </w:r>
    </w:p>
    <w:p w14:paraId="1869E72A" w14:textId="77777777" w:rsidR="00AB4DB7" w:rsidRPr="002A6D82" w:rsidRDefault="009C0711" w:rsidP="00D51802">
      <w:pPr>
        <w:pStyle w:val="HTML-kntformzo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Mit tud a vámértékről, melyek a vámértéknövelő tényező</w:t>
      </w:r>
      <w:r w:rsidR="00AB4DB7" w:rsidRPr="002A6D82">
        <w:rPr>
          <w:rFonts w:ascii="Times New Roman" w:hAnsi="Times New Roman" w:cs="Times New Roman"/>
          <w:sz w:val="24"/>
          <w:szCs w:val="24"/>
        </w:rPr>
        <w:t>k?</w:t>
      </w:r>
      <w:r w:rsidRPr="002A6D82">
        <w:rPr>
          <w:rFonts w:ascii="Times New Roman" w:hAnsi="Times New Roman" w:cs="Times New Roman"/>
          <w:sz w:val="24"/>
          <w:szCs w:val="24"/>
        </w:rPr>
        <w:t xml:space="preserve"> Ismertesse az áruosztályozás 6 (alap)</w:t>
      </w:r>
      <w:r w:rsidR="00D51802" w:rsidRPr="002A6D82">
        <w:rPr>
          <w:rFonts w:ascii="Times New Roman" w:hAnsi="Times New Roman" w:cs="Times New Roman"/>
          <w:sz w:val="24"/>
          <w:szCs w:val="24"/>
        </w:rPr>
        <w:t xml:space="preserve"> </w:t>
      </w:r>
      <w:r w:rsidRPr="002A6D82">
        <w:rPr>
          <w:rFonts w:ascii="Times New Roman" w:hAnsi="Times New Roman" w:cs="Times New Roman"/>
          <w:sz w:val="24"/>
          <w:szCs w:val="24"/>
        </w:rPr>
        <w:t>szabályá</w:t>
      </w:r>
      <w:r w:rsidR="00A65860" w:rsidRPr="002A6D82">
        <w:rPr>
          <w:rFonts w:ascii="Times New Roman" w:hAnsi="Times New Roman" w:cs="Times New Roman"/>
          <w:sz w:val="24"/>
          <w:szCs w:val="24"/>
        </w:rPr>
        <w:t>t</w:t>
      </w:r>
    </w:p>
    <w:p w14:paraId="1869E72B" w14:textId="77777777" w:rsidR="00AB4DB7" w:rsidRPr="002A6D82" w:rsidRDefault="00AB4DB7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A marketing-mix elemei: termék-, ár-, értékesítési csatorna-, és a kommunikációs politika.</w:t>
      </w:r>
    </w:p>
    <w:p w14:paraId="1869E72C" w14:textId="77777777" w:rsidR="00A65860" w:rsidRPr="002A6D82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Egyéni vállalkozás alapításának feltételei, működési szabályai és megszűnése. Az egyéni cég jellemzői</w:t>
      </w:r>
    </w:p>
    <w:p w14:paraId="1869E72D" w14:textId="77777777" w:rsidR="00A65860" w:rsidRPr="002A6D82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társaságok alapításának és szervezeti felépítésének közös szabályai</w:t>
      </w:r>
    </w:p>
    <w:p w14:paraId="1869E72E" w14:textId="77777777" w:rsidR="00A65860" w:rsidRPr="002A6D82" w:rsidRDefault="00A65860" w:rsidP="00D51802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A6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egyes gazdasági társasági formák </w:t>
      </w:r>
      <w:proofErr w:type="spellStart"/>
      <w:r w:rsidRPr="002A6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specifikumai</w:t>
      </w:r>
      <w:proofErr w:type="spellEnd"/>
      <w:r w:rsidRPr="002A6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(tagok jogállása, vagyoni feltételek, üzletrész, részvény fogalma, sajátosságai)</w:t>
      </w:r>
    </w:p>
    <w:p w14:paraId="1869E730" w14:textId="77777777" w:rsidR="00A65860" w:rsidRPr="002A6D82" w:rsidRDefault="00A65860" w:rsidP="00D51802">
      <w:pPr>
        <w:pStyle w:val="Csakszve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6D82">
        <w:rPr>
          <w:rFonts w:ascii="Times New Roman" w:hAnsi="Times New Roman" w:cs="Times New Roman"/>
          <w:sz w:val="24"/>
          <w:szCs w:val="24"/>
        </w:rPr>
        <w:t>Nemzetközi termék- és promóciós politika</w:t>
      </w:r>
      <w:r w:rsidR="00F7158D" w:rsidRPr="002A6D82">
        <w:rPr>
          <w:rFonts w:ascii="Times New Roman" w:hAnsi="Times New Roman" w:cs="Times New Roman"/>
          <w:sz w:val="24"/>
          <w:szCs w:val="24"/>
        </w:rPr>
        <w:t>.</w:t>
      </w:r>
      <w:r w:rsidRPr="002A6D82">
        <w:rPr>
          <w:rFonts w:ascii="Times New Roman" w:hAnsi="Times New Roman" w:cs="Times New Roman"/>
          <w:sz w:val="24"/>
          <w:szCs w:val="24"/>
        </w:rPr>
        <w:t xml:space="preserve"> Nemzetközi ár- és disztribúciós politika</w:t>
      </w:r>
    </w:p>
    <w:sectPr w:rsidR="00A65860" w:rsidRPr="002A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F70E2" w14:textId="77777777" w:rsidR="00A4780C" w:rsidRDefault="00A4780C" w:rsidP="00AB4DB7">
      <w:pPr>
        <w:spacing w:after="0" w:line="240" w:lineRule="auto"/>
      </w:pPr>
      <w:r>
        <w:separator/>
      </w:r>
    </w:p>
  </w:endnote>
  <w:endnote w:type="continuationSeparator" w:id="0">
    <w:p w14:paraId="7AEC2880" w14:textId="77777777" w:rsidR="00A4780C" w:rsidRDefault="00A4780C" w:rsidP="00AB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45F2C" w14:textId="77777777" w:rsidR="00A4780C" w:rsidRDefault="00A4780C" w:rsidP="00AB4DB7">
      <w:pPr>
        <w:spacing w:after="0" w:line="240" w:lineRule="auto"/>
      </w:pPr>
      <w:r>
        <w:separator/>
      </w:r>
    </w:p>
  </w:footnote>
  <w:footnote w:type="continuationSeparator" w:id="0">
    <w:p w14:paraId="6DDF06DF" w14:textId="77777777" w:rsidR="00A4780C" w:rsidRDefault="00A4780C" w:rsidP="00AB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1F8"/>
    <w:multiLevelType w:val="hybridMultilevel"/>
    <w:tmpl w:val="07827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7CFC"/>
    <w:multiLevelType w:val="hybridMultilevel"/>
    <w:tmpl w:val="35AC8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576B"/>
    <w:multiLevelType w:val="hybridMultilevel"/>
    <w:tmpl w:val="D6FC1D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817A4"/>
    <w:multiLevelType w:val="hybridMultilevel"/>
    <w:tmpl w:val="5440A7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22BFD"/>
    <w:multiLevelType w:val="hybridMultilevel"/>
    <w:tmpl w:val="A236903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647"/>
    <w:rsid w:val="000001D5"/>
    <w:rsid w:val="00097C44"/>
    <w:rsid w:val="000E3ADB"/>
    <w:rsid w:val="0012690C"/>
    <w:rsid w:val="002A6D82"/>
    <w:rsid w:val="00471C41"/>
    <w:rsid w:val="00473647"/>
    <w:rsid w:val="00491A4C"/>
    <w:rsid w:val="0050119D"/>
    <w:rsid w:val="00725133"/>
    <w:rsid w:val="00734C8E"/>
    <w:rsid w:val="007E79E9"/>
    <w:rsid w:val="00864C48"/>
    <w:rsid w:val="009C0711"/>
    <w:rsid w:val="009D6D5E"/>
    <w:rsid w:val="00A4780C"/>
    <w:rsid w:val="00A65860"/>
    <w:rsid w:val="00AB4DB7"/>
    <w:rsid w:val="00AC4172"/>
    <w:rsid w:val="00BF6C78"/>
    <w:rsid w:val="00C81E65"/>
    <w:rsid w:val="00D51802"/>
    <w:rsid w:val="00DB65D7"/>
    <w:rsid w:val="00DD3CD2"/>
    <w:rsid w:val="00E430C9"/>
    <w:rsid w:val="00F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E71D"/>
  <w15:docId w15:val="{E04FE664-E226-437A-B672-B9B07B6E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3647"/>
  </w:style>
  <w:style w:type="paragraph" w:styleId="Cmsor1">
    <w:name w:val="heading 1"/>
    <w:basedOn w:val="Norml"/>
    <w:next w:val="Norml"/>
    <w:link w:val="Cmsor1Char"/>
    <w:uiPriority w:val="9"/>
    <w:qFormat/>
    <w:rsid w:val="00AB4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473647"/>
  </w:style>
  <w:style w:type="paragraph" w:styleId="Listaszerbekezds">
    <w:name w:val="List Paragraph"/>
    <w:basedOn w:val="Norml"/>
    <w:uiPriority w:val="34"/>
    <w:qFormat/>
    <w:rsid w:val="00473647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AB4DB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B4DB7"/>
    <w:rPr>
      <w:rFonts w:ascii="Calibri" w:hAnsi="Calibri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AB4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4D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4D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4DB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B4DB7"/>
    <w:rPr>
      <w:color w:val="0563C1" w:themeColor="hyperlink"/>
      <w:u w:val="singl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B4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B4DB7"/>
    <w:rPr>
      <w:rFonts w:ascii="Courier New" w:hAnsi="Courier New" w:cs="Courier New"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6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6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ketto</dc:creator>
  <cp:keywords/>
  <dc:description/>
  <cp:lastModifiedBy>Dr. Erdey László</cp:lastModifiedBy>
  <cp:revision>9</cp:revision>
  <cp:lastPrinted>2017-05-09T06:35:00Z</cp:lastPrinted>
  <dcterms:created xsi:type="dcterms:W3CDTF">2015-04-21T13:12:00Z</dcterms:created>
  <dcterms:modified xsi:type="dcterms:W3CDTF">2018-10-11T09:38:00Z</dcterms:modified>
</cp:coreProperties>
</file>