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1F0" w:rsidRPr="005877D1" w:rsidRDefault="0057536F" w:rsidP="0047018B">
      <w:pPr>
        <w:pStyle w:val="Default"/>
        <w:spacing w:line="276" w:lineRule="auto"/>
        <w:jc w:val="center"/>
      </w:pPr>
      <w:r>
        <w:rPr>
          <w:b/>
          <w:bCs/>
        </w:rPr>
        <w:t>Kereskedelem és Marketing alapképzés</w:t>
      </w:r>
    </w:p>
    <w:p w:rsidR="00D541F0" w:rsidRDefault="00D541F0" w:rsidP="0047018B">
      <w:pPr>
        <w:pStyle w:val="Default"/>
        <w:spacing w:line="276" w:lineRule="auto"/>
        <w:jc w:val="center"/>
        <w:rPr>
          <w:b/>
          <w:bCs/>
        </w:rPr>
      </w:pPr>
      <w:r w:rsidRPr="005877D1">
        <w:rPr>
          <w:b/>
          <w:bCs/>
        </w:rPr>
        <w:t xml:space="preserve">Záróvizsga </w:t>
      </w:r>
      <w:r w:rsidR="00297DFB">
        <w:rPr>
          <w:b/>
          <w:bCs/>
        </w:rPr>
        <w:t>témakörök</w:t>
      </w:r>
      <w:r w:rsidR="00A4326C">
        <w:rPr>
          <w:b/>
          <w:bCs/>
        </w:rPr>
        <w:t>, Debrecen</w:t>
      </w:r>
    </w:p>
    <w:p w:rsidR="00BC41E6" w:rsidRPr="005877D1" w:rsidRDefault="00A4326C" w:rsidP="0047018B">
      <w:pPr>
        <w:pStyle w:val="Default"/>
        <w:spacing w:line="276" w:lineRule="auto"/>
        <w:jc w:val="center"/>
      </w:pPr>
      <w:r>
        <w:rPr>
          <w:b/>
          <w:bCs/>
        </w:rPr>
        <w:t>(</w:t>
      </w:r>
      <w:r w:rsidR="00BC41E6">
        <w:rPr>
          <w:b/>
          <w:bCs/>
        </w:rPr>
        <w:t>2015 előtt felvettek</w:t>
      </w:r>
      <w:r>
        <w:rPr>
          <w:b/>
          <w:bCs/>
        </w:rPr>
        <w:t xml:space="preserve"> számára)</w:t>
      </w:r>
    </w:p>
    <w:p w:rsidR="00D541F0" w:rsidRPr="005877D1" w:rsidRDefault="00D541F0" w:rsidP="0047018B">
      <w:pPr>
        <w:pStyle w:val="Default"/>
        <w:spacing w:line="276" w:lineRule="auto"/>
        <w:rPr>
          <w:b/>
          <w:bCs/>
          <w:i/>
          <w:iCs/>
        </w:rPr>
      </w:pPr>
    </w:p>
    <w:p w:rsidR="0009541B" w:rsidRDefault="005877D1" w:rsidP="00947845">
      <w:pPr>
        <w:pStyle w:val="Default"/>
        <w:numPr>
          <w:ilvl w:val="0"/>
          <w:numId w:val="15"/>
        </w:numPr>
        <w:spacing w:after="27" w:line="276" w:lineRule="auto"/>
        <w:jc w:val="both"/>
      </w:pPr>
      <w:r>
        <w:t>A m</w:t>
      </w:r>
      <w:r w:rsidR="00D541F0" w:rsidRPr="005877D1">
        <w:t xml:space="preserve">arketing alapfogalmai. </w:t>
      </w:r>
    </w:p>
    <w:p w:rsidR="0009541B" w:rsidRDefault="005877D1" w:rsidP="00947845">
      <w:pPr>
        <w:pStyle w:val="Default"/>
        <w:numPr>
          <w:ilvl w:val="0"/>
          <w:numId w:val="15"/>
        </w:numPr>
        <w:spacing w:after="27" w:line="276" w:lineRule="auto"/>
        <w:jc w:val="both"/>
      </w:pPr>
      <w:r>
        <w:t>A v</w:t>
      </w:r>
      <w:r w:rsidRPr="005877D1">
        <w:t>állalati piac</w:t>
      </w:r>
      <w:r>
        <w:t xml:space="preserve">i </w:t>
      </w:r>
      <w:r w:rsidRPr="005877D1">
        <w:t>orientáció típusai.</w:t>
      </w:r>
      <w:r w:rsidR="00B11748">
        <w:t xml:space="preserve"> </w:t>
      </w:r>
    </w:p>
    <w:p w:rsidR="00D50394" w:rsidRDefault="0009541B" w:rsidP="00947845">
      <w:pPr>
        <w:pStyle w:val="Default"/>
        <w:numPr>
          <w:ilvl w:val="0"/>
          <w:numId w:val="15"/>
        </w:numPr>
        <w:spacing w:after="27" w:line="276" w:lineRule="auto"/>
        <w:jc w:val="both"/>
      </w:pPr>
      <w:r>
        <w:t>A v</w:t>
      </w:r>
      <w:r w:rsidR="00F27254">
        <w:t xml:space="preserve">evőérték és </w:t>
      </w:r>
      <w:r>
        <w:t xml:space="preserve">a </w:t>
      </w:r>
      <w:r w:rsidR="00D541F0" w:rsidRPr="005877D1">
        <w:t>vevőelé</w:t>
      </w:r>
      <w:r w:rsidR="00F27254">
        <w:t>gedettség</w:t>
      </w:r>
      <w:r>
        <w:t xml:space="preserve"> szerepe a marketingben</w:t>
      </w:r>
      <w:r w:rsidR="00D541F0" w:rsidRPr="005877D1">
        <w:t xml:space="preserve">. </w:t>
      </w:r>
    </w:p>
    <w:p w:rsidR="00124781" w:rsidRDefault="00124781" w:rsidP="00947845">
      <w:pPr>
        <w:pStyle w:val="Default"/>
        <w:numPr>
          <w:ilvl w:val="0"/>
          <w:numId w:val="15"/>
        </w:numPr>
        <w:spacing w:after="27" w:line="276" w:lineRule="auto"/>
        <w:jc w:val="both"/>
      </w:pPr>
      <w:r>
        <w:t xml:space="preserve">A marketingkutatás </w:t>
      </w:r>
      <w:r w:rsidR="00BC41E6">
        <w:t xml:space="preserve">fogalma és </w:t>
      </w:r>
      <w:r>
        <w:t>folyamata</w:t>
      </w:r>
      <w:r w:rsidR="007169BB">
        <w:t xml:space="preserve">. A kutatási terv </w:t>
      </w:r>
      <w:r>
        <w:t>elemei.</w:t>
      </w:r>
      <w:r w:rsidR="007169BB">
        <w:t xml:space="preserve"> </w:t>
      </w:r>
      <w:r w:rsidR="00241FC1">
        <w:t xml:space="preserve">Szekunder és </w:t>
      </w:r>
      <w:proofErr w:type="gramStart"/>
      <w:r w:rsidR="00241FC1">
        <w:t>primer</w:t>
      </w:r>
      <w:proofErr w:type="gramEnd"/>
      <w:r w:rsidR="00241FC1">
        <w:t xml:space="preserve"> információk,</w:t>
      </w:r>
      <w:r w:rsidR="00B01959">
        <w:t xml:space="preserve"> </w:t>
      </w:r>
      <w:r w:rsidR="00241FC1">
        <w:t>m</w:t>
      </w:r>
      <w:r>
        <w:t>intavétel</w:t>
      </w:r>
      <w:r w:rsidR="007169BB">
        <w:t>i eljárások</w:t>
      </w:r>
      <w:r w:rsidR="00241FC1">
        <w:t>, k</w:t>
      </w:r>
      <w:r>
        <w:t xml:space="preserve">vantitatív és kvalitatív </w:t>
      </w:r>
      <w:r w:rsidR="00B01959">
        <w:t>piackutatási módszerek</w:t>
      </w:r>
      <w:r>
        <w:t xml:space="preserve">.  </w:t>
      </w:r>
    </w:p>
    <w:p w:rsidR="0081449A" w:rsidRDefault="005877D1" w:rsidP="00947845">
      <w:pPr>
        <w:pStyle w:val="Default"/>
        <w:numPr>
          <w:ilvl w:val="0"/>
          <w:numId w:val="15"/>
        </w:numPr>
        <w:spacing w:after="27" w:line="276" w:lineRule="auto"/>
        <w:jc w:val="both"/>
      </w:pPr>
      <w:r w:rsidRPr="005877D1">
        <w:t xml:space="preserve">A vásárlói magatartás modellje. A vásárlói magatartást befolyásoló tényezők. A vásárlói döntések típusai. </w:t>
      </w:r>
    </w:p>
    <w:p w:rsidR="0009541B" w:rsidRDefault="005877D1" w:rsidP="00947845">
      <w:pPr>
        <w:pStyle w:val="Default"/>
        <w:numPr>
          <w:ilvl w:val="0"/>
          <w:numId w:val="15"/>
        </w:numPr>
        <w:spacing w:after="27" w:line="276" w:lineRule="auto"/>
        <w:jc w:val="both"/>
      </w:pPr>
      <w:r w:rsidRPr="005877D1">
        <w:t xml:space="preserve">Marketingstratégia meghatározása. STEEP-elemzés, SWOT-elemzés, BCG mátrix, </w:t>
      </w:r>
      <w:proofErr w:type="spellStart"/>
      <w:r w:rsidRPr="005877D1">
        <w:t>Ansoff</w:t>
      </w:r>
      <w:proofErr w:type="spellEnd"/>
      <w:r w:rsidRPr="005877D1">
        <w:t xml:space="preserve"> mátrix</w:t>
      </w:r>
      <w:r>
        <w:t>.</w:t>
      </w:r>
    </w:p>
    <w:p w:rsidR="0009541B" w:rsidRDefault="0009541B" w:rsidP="00947845">
      <w:pPr>
        <w:pStyle w:val="Default"/>
        <w:numPr>
          <w:ilvl w:val="0"/>
          <w:numId w:val="15"/>
        </w:numPr>
        <w:spacing w:after="27" w:line="276" w:lineRule="auto"/>
        <w:jc w:val="both"/>
      </w:pPr>
      <w:r>
        <w:t>A marketingstratégia tartalma, szintjei és azok jellemzése, a stratégia megközelítései, a stratégiai menedzsment folyamata.</w:t>
      </w:r>
    </w:p>
    <w:p w:rsidR="002D61AB" w:rsidRDefault="00D541F0" w:rsidP="00947845">
      <w:pPr>
        <w:pStyle w:val="Default"/>
        <w:numPr>
          <w:ilvl w:val="0"/>
          <w:numId w:val="15"/>
        </w:numPr>
        <w:spacing w:after="27" w:line="276" w:lineRule="auto"/>
        <w:jc w:val="both"/>
      </w:pPr>
      <w:r w:rsidRPr="005877D1">
        <w:t xml:space="preserve">A célpiaci marketing folyamata és szakaszai: piacszegmentáció, </w:t>
      </w:r>
      <w:r w:rsidR="002D71D2">
        <w:t>célpiacválasztás, pozi</w:t>
      </w:r>
      <w:r w:rsidR="005877D1">
        <w:t>cionálás.</w:t>
      </w:r>
    </w:p>
    <w:p w:rsidR="002872AE" w:rsidRDefault="002D61AB" w:rsidP="00947845">
      <w:pPr>
        <w:pStyle w:val="Default"/>
        <w:numPr>
          <w:ilvl w:val="0"/>
          <w:numId w:val="15"/>
        </w:numPr>
        <w:spacing w:after="27" w:line="276" w:lineRule="auto"/>
        <w:jc w:val="both"/>
      </w:pPr>
      <w:r w:rsidRPr="002D61AB">
        <w:t>A termékéletciklus fogalma és típusai. Marketingstratégiák a termékéletciklus egyes szakaszaiban.</w:t>
      </w:r>
      <w:r w:rsidR="00685BDC">
        <w:t xml:space="preserve"> </w:t>
      </w:r>
    </w:p>
    <w:p w:rsidR="00E83F9E" w:rsidRDefault="005877D1" w:rsidP="00947845">
      <w:pPr>
        <w:pStyle w:val="Default"/>
        <w:numPr>
          <w:ilvl w:val="0"/>
          <w:numId w:val="15"/>
        </w:numPr>
        <w:spacing w:after="27" w:line="276" w:lineRule="auto"/>
        <w:jc w:val="both"/>
      </w:pPr>
      <w:r w:rsidRPr="005877D1">
        <w:t>A termék három és öt szintje</w:t>
      </w:r>
      <w:r w:rsidR="00685BDC">
        <w:t xml:space="preserve">. </w:t>
      </w:r>
      <w:r w:rsidR="00241FC1">
        <w:t>M</w:t>
      </w:r>
      <w:r w:rsidRPr="005877D1">
        <w:t>árkázás</w:t>
      </w:r>
      <w:r w:rsidR="00241FC1">
        <w:t>i stratégiák</w:t>
      </w:r>
      <w:r w:rsidRPr="005877D1">
        <w:t>. A csomagolás szerepe a marketingben.</w:t>
      </w:r>
    </w:p>
    <w:p w:rsidR="00AA0B00" w:rsidRDefault="00A135F5" w:rsidP="00947845">
      <w:pPr>
        <w:pStyle w:val="Default"/>
        <w:numPr>
          <w:ilvl w:val="0"/>
          <w:numId w:val="15"/>
        </w:numPr>
        <w:spacing w:after="27" w:line="276" w:lineRule="auto"/>
        <w:jc w:val="both"/>
      </w:pPr>
      <w:r>
        <w:t xml:space="preserve">A </w:t>
      </w:r>
      <w:proofErr w:type="gramStart"/>
      <w:r>
        <w:t>szolgáltatás</w:t>
      </w:r>
      <w:proofErr w:type="gramEnd"/>
      <w:r w:rsidR="00E83F9E" w:rsidRPr="00E83F9E">
        <w:t xml:space="preserve"> mint különleges áru. A szolgáltatásmarketing sajátosságai, </w:t>
      </w:r>
      <w:proofErr w:type="gramStart"/>
      <w:r w:rsidR="00E83F9E" w:rsidRPr="00E83F9E">
        <w:t>speciális</w:t>
      </w:r>
      <w:proofErr w:type="gramEnd"/>
      <w:r w:rsidR="00E83F9E" w:rsidRPr="00E83F9E">
        <w:t xml:space="preserve"> területei. A szolgáltatások 7P-je.</w:t>
      </w:r>
    </w:p>
    <w:p w:rsidR="005877D1" w:rsidRPr="009F798B" w:rsidRDefault="00AA0B00" w:rsidP="00947845">
      <w:pPr>
        <w:pStyle w:val="Default"/>
        <w:numPr>
          <w:ilvl w:val="0"/>
          <w:numId w:val="15"/>
        </w:numPr>
        <w:spacing w:after="27" w:line="276" w:lineRule="auto"/>
        <w:jc w:val="both"/>
      </w:pPr>
      <w:r w:rsidRPr="00AA0B00">
        <w:rPr>
          <w:rFonts w:eastAsia="Times New Roman"/>
          <w:lang w:eastAsia="hu-HU"/>
        </w:rPr>
        <w:t>Az árpolitikai célok felsorolása és elemzése. Az árak kialakítási szempontjai. Az ár és a minőség kapc</w:t>
      </w:r>
      <w:r>
        <w:rPr>
          <w:rFonts w:eastAsia="Times New Roman"/>
          <w:lang w:eastAsia="hu-HU"/>
        </w:rPr>
        <w:t xml:space="preserve">solata. </w:t>
      </w:r>
      <w:proofErr w:type="spellStart"/>
      <w:r>
        <w:rPr>
          <w:rFonts w:eastAsia="Times New Roman"/>
          <w:lang w:eastAsia="hu-HU"/>
        </w:rPr>
        <w:t>Árstratégiák</w:t>
      </w:r>
      <w:proofErr w:type="spellEnd"/>
      <w:r>
        <w:rPr>
          <w:rFonts w:eastAsia="Times New Roman"/>
          <w:lang w:eastAsia="hu-HU"/>
        </w:rPr>
        <w:t xml:space="preserve"> bemutatása.</w:t>
      </w:r>
    </w:p>
    <w:p w:rsidR="0009541B" w:rsidRDefault="00282143" w:rsidP="00947845">
      <w:pPr>
        <w:pStyle w:val="Default"/>
        <w:numPr>
          <w:ilvl w:val="0"/>
          <w:numId w:val="15"/>
        </w:numPr>
        <w:spacing w:after="27" w:line="276" w:lineRule="auto"/>
        <w:jc w:val="both"/>
      </w:pPr>
      <w:r>
        <w:t xml:space="preserve">A marketingcsatorna </w:t>
      </w:r>
      <w:proofErr w:type="gramStart"/>
      <w:r>
        <w:t>funkciói</w:t>
      </w:r>
      <w:proofErr w:type="gramEnd"/>
      <w:r>
        <w:t>, c</w:t>
      </w:r>
      <w:r w:rsidR="005877D1" w:rsidRPr="005877D1">
        <w:t>satorna</w:t>
      </w:r>
      <w:r>
        <w:t>típusok, a közvetítők típusai</w:t>
      </w:r>
      <w:r w:rsidR="005877D1" w:rsidRPr="005877D1">
        <w:t>.</w:t>
      </w:r>
    </w:p>
    <w:p w:rsidR="0009541B" w:rsidRDefault="0009541B" w:rsidP="00947845">
      <w:pPr>
        <w:pStyle w:val="Default"/>
        <w:numPr>
          <w:ilvl w:val="0"/>
          <w:numId w:val="15"/>
        </w:numPr>
        <w:spacing w:after="27" w:line="276" w:lineRule="auto"/>
        <w:jc w:val="both"/>
      </w:pPr>
      <w:r>
        <w:t>A marketingkommunikáció feladata. A marketingkommunikációs mix elemei. A kommunikációs terv készítésének lépései. Marketingkommunikáció és társadalmi felelősségvállalás.</w:t>
      </w:r>
    </w:p>
    <w:p w:rsidR="0044239B" w:rsidRDefault="0009541B" w:rsidP="00947845">
      <w:pPr>
        <w:pStyle w:val="Default"/>
        <w:numPr>
          <w:ilvl w:val="0"/>
          <w:numId w:val="15"/>
        </w:numPr>
        <w:spacing w:after="27" w:line="276" w:lineRule="auto"/>
        <w:jc w:val="both"/>
      </w:pPr>
      <w:r w:rsidRPr="0009541B">
        <w:t>A marketingtervezés folyamata, lépései.</w:t>
      </w:r>
      <w:r w:rsidR="00827625">
        <w:t xml:space="preserve"> </w:t>
      </w:r>
    </w:p>
    <w:p w:rsidR="00D74065" w:rsidRDefault="00D74065" w:rsidP="00605374">
      <w:pPr>
        <w:pStyle w:val="Default"/>
        <w:spacing w:after="27" w:line="276" w:lineRule="auto"/>
        <w:ind w:left="357"/>
        <w:jc w:val="both"/>
      </w:pPr>
    </w:p>
    <w:p w:rsidR="00D74065" w:rsidRDefault="00D74065" w:rsidP="00D74065">
      <w:pPr>
        <w:pStyle w:val="Default"/>
        <w:spacing w:after="27" w:line="276" w:lineRule="auto"/>
        <w:jc w:val="both"/>
      </w:pPr>
    </w:p>
    <w:p w:rsidR="00D74065" w:rsidRDefault="00D74065" w:rsidP="00D74065">
      <w:pPr>
        <w:pStyle w:val="Default"/>
        <w:spacing w:after="27" w:line="276" w:lineRule="auto"/>
        <w:jc w:val="both"/>
      </w:pPr>
      <w:r>
        <w:t xml:space="preserve">Debrecen, 2021. </w:t>
      </w:r>
      <w:r w:rsidR="004B0196">
        <w:t>10.07.</w:t>
      </w:r>
      <w:bookmarkStart w:id="0" w:name="_GoBack"/>
      <w:bookmarkEnd w:id="0"/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Dr. </w:t>
      </w:r>
      <w:r w:rsidR="00605374">
        <w:t>Szakály Zoltán</w:t>
      </w:r>
    </w:p>
    <w:p w:rsidR="00D74065" w:rsidRDefault="00D74065" w:rsidP="00D74065">
      <w:pPr>
        <w:pStyle w:val="Default"/>
        <w:spacing w:after="27" w:line="276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proofErr w:type="gramStart"/>
      <w:r>
        <w:t>szakvezető</w:t>
      </w:r>
      <w:proofErr w:type="gramEnd"/>
    </w:p>
    <w:sectPr w:rsidR="00D74065" w:rsidSect="00611056">
      <w:pgSz w:w="11906" w:h="17338"/>
      <w:pgMar w:top="1847" w:right="844" w:bottom="1417" w:left="1204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85ADE"/>
    <w:multiLevelType w:val="hybridMultilevel"/>
    <w:tmpl w:val="12F0EEC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426E30"/>
    <w:multiLevelType w:val="hybridMultilevel"/>
    <w:tmpl w:val="5E4049E0"/>
    <w:lvl w:ilvl="0" w:tplc="040E000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82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54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265" w:hanging="360"/>
      </w:pPr>
      <w:rPr>
        <w:rFonts w:ascii="Wingdings" w:hAnsi="Wingdings" w:hint="default"/>
      </w:rPr>
    </w:lvl>
  </w:abstractNum>
  <w:abstractNum w:abstractNumId="2" w15:restartNumberingAfterBreak="0">
    <w:nsid w:val="230369A5"/>
    <w:multiLevelType w:val="hybridMultilevel"/>
    <w:tmpl w:val="68840E2E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5253E30"/>
    <w:multiLevelType w:val="hybridMultilevel"/>
    <w:tmpl w:val="F6F835C6"/>
    <w:lvl w:ilvl="0" w:tplc="040E0001">
      <w:start w:val="1"/>
      <w:numFmt w:val="bullet"/>
      <w:lvlText w:val=""/>
      <w:lvlJc w:val="left"/>
      <w:pPr>
        <w:ind w:left="-1065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-34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7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</w:abstractNum>
  <w:abstractNum w:abstractNumId="4" w15:restartNumberingAfterBreak="0">
    <w:nsid w:val="377B16A7"/>
    <w:multiLevelType w:val="hybridMultilevel"/>
    <w:tmpl w:val="6AD4C656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E9475BF"/>
    <w:multiLevelType w:val="hybridMultilevel"/>
    <w:tmpl w:val="DB26DD8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1A56C3"/>
    <w:multiLevelType w:val="hybridMultilevel"/>
    <w:tmpl w:val="9CD07FB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690C8F"/>
    <w:multiLevelType w:val="hybridMultilevel"/>
    <w:tmpl w:val="1FFEC4C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33248D"/>
    <w:multiLevelType w:val="hybridMultilevel"/>
    <w:tmpl w:val="CA689206"/>
    <w:lvl w:ilvl="0" w:tplc="040E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5D84585E"/>
    <w:multiLevelType w:val="hybridMultilevel"/>
    <w:tmpl w:val="CDCECDD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191301"/>
    <w:multiLevelType w:val="hybridMultilevel"/>
    <w:tmpl w:val="A18AA31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1D142C"/>
    <w:multiLevelType w:val="hybridMultilevel"/>
    <w:tmpl w:val="00AE4AC2"/>
    <w:lvl w:ilvl="0" w:tplc="040E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72905F91"/>
    <w:multiLevelType w:val="hybridMultilevel"/>
    <w:tmpl w:val="0BEE2B82"/>
    <w:lvl w:ilvl="0" w:tplc="040E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7B193ECC"/>
    <w:multiLevelType w:val="hybridMultilevel"/>
    <w:tmpl w:val="C55A9A3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DD19F8"/>
    <w:multiLevelType w:val="hybridMultilevel"/>
    <w:tmpl w:val="80AA6AB4"/>
    <w:lvl w:ilvl="0" w:tplc="040E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7"/>
  </w:num>
  <w:num w:numId="6">
    <w:abstractNumId w:val="14"/>
  </w:num>
  <w:num w:numId="7">
    <w:abstractNumId w:val="10"/>
  </w:num>
  <w:num w:numId="8">
    <w:abstractNumId w:val="8"/>
  </w:num>
  <w:num w:numId="9">
    <w:abstractNumId w:val="11"/>
  </w:num>
  <w:num w:numId="10">
    <w:abstractNumId w:val="12"/>
  </w:num>
  <w:num w:numId="11">
    <w:abstractNumId w:val="9"/>
  </w:num>
  <w:num w:numId="12">
    <w:abstractNumId w:val="2"/>
  </w:num>
  <w:num w:numId="13">
    <w:abstractNumId w:val="13"/>
  </w:num>
  <w:num w:numId="14">
    <w:abstractNumId w:val="6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1F0"/>
    <w:rsid w:val="00041F5B"/>
    <w:rsid w:val="00050AB6"/>
    <w:rsid w:val="0009541B"/>
    <w:rsid w:val="000F4516"/>
    <w:rsid w:val="00124781"/>
    <w:rsid w:val="00137712"/>
    <w:rsid w:val="001423C6"/>
    <w:rsid w:val="00170A96"/>
    <w:rsid w:val="001C2E75"/>
    <w:rsid w:val="00241FC1"/>
    <w:rsid w:val="00282143"/>
    <w:rsid w:val="002872AE"/>
    <w:rsid w:val="00297DFB"/>
    <w:rsid w:val="002D61AB"/>
    <w:rsid w:val="002D71D2"/>
    <w:rsid w:val="00310714"/>
    <w:rsid w:val="00322D1C"/>
    <w:rsid w:val="00331D16"/>
    <w:rsid w:val="003614F3"/>
    <w:rsid w:val="003B06DD"/>
    <w:rsid w:val="003B544E"/>
    <w:rsid w:val="003F410A"/>
    <w:rsid w:val="004318D9"/>
    <w:rsid w:val="0044239B"/>
    <w:rsid w:val="004466AD"/>
    <w:rsid w:val="0047018B"/>
    <w:rsid w:val="004A0800"/>
    <w:rsid w:val="004A17EA"/>
    <w:rsid w:val="004B0196"/>
    <w:rsid w:val="004B335A"/>
    <w:rsid w:val="004B3F09"/>
    <w:rsid w:val="004F1854"/>
    <w:rsid w:val="0057536F"/>
    <w:rsid w:val="005877D1"/>
    <w:rsid w:val="00605374"/>
    <w:rsid w:val="006241F7"/>
    <w:rsid w:val="00685BDC"/>
    <w:rsid w:val="006E3737"/>
    <w:rsid w:val="00715F60"/>
    <w:rsid w:val="007169BB"/>
    <w:rsid w:val="007247E1"/>
    <w:rsid w:val="007D1452"/>
    <w:rsid w:val="007F13D3"/>
    <w:rsid w:val="00805E97"/>
    <w:rsid w:val="0081449A"/>
    <w:rsid w:val="00827625"/>
    <w:rsid w:val="008E6CC1"/>
    <w:rsid w:val="0091302D"/>
    <w:rsid w:val="00947845"/>
    <w:rsid w:val="0099207B"/>
    <w:rsid w:val="009F798B"/>
    <w:rsid w:val="00A135F5"/>
    <w:rsid w:val="00A2409C"/>
    <w:rsid w:val="00A33B02"/>
    <w:rsid w:val="00A4326C"/>
    <w:rsid w:val="00A667D7"/>
    <w:rsid w:val="00A8166C"/>
    <w:rsid w:val="00AA0B00"/>
    <w:rsid w:val="00AD3116"/>
    <w:rsid w:val="00AE4997"/>
    <w:rsid w:val="00B01959"/>
    <w:rsid w:val="00B11748"/>
    <w:rsid w:val="00B208D9"/>
    <w:rsid w:val="00B5181B"/>
    <w:rsid w:val="00B525D0"/>
    <w:rsid w:val="00BC41E6"/>
    <w:rsid w:val="00BF44B8"/>
    <w:rsid w:val="00C46828"/>
    <w:rsid w:val="00D01B40"/>
    <w:rsid w:val="00D11663"/>
    <w:rsid w:val="00D50394"/>
    <w:rsid w:val="00D541F0"/>
    <w:rsid w:val="00D74065"/>
    <w:rsid w:val="00DC034A"/>
    <w:rsid w:val="00DE7F21"/>
    <w:rsid w:val="00DF2B98"/>
    <w:rsid w:val="00DF7899"/>
    <w:rsid w:val="00E26D6A"/>
    <w:rsid w:val="00E83F9E"/>
    <w:rsid w:val="00EA7811"/>
    <w:rsid w:val="00F27254"/>
    <w:rsid w:val="00F5500D"/>
    <w:rsid w:val="00FB03AD"/>
    <w:rsid w:val="00FD5A07"/>
    <w:rsid w:val="00FF1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EFCC2"/>
  <w15:chartTrackingRefBased/>
  <w15:docId w15:val="{628F4E66-FF0D-439D-8526-F76115CD6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D541F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aszerbekezds">
    <w:name w:val="List Paragraph"/>
    <w:basedOn w:val="Norml"/>
    <w:uiPriority w:val="34"/>
    <w:qFormat/>
    <w:rsid w:val="003F410A"/>
    <w:pPr>
      <w:ind w:left="720"/>
      <w:contextualSpacing/>
    </w:pPr>
  </w:style>
  <w:style w:type="table" w:styleId="Rcsostblzat">
    <w:name w:val="Table Grid"/>
    <w:basedOn w:val="Normltblzat"/>
    <w:uiPriority w:val="39"/>
    <w:rsid w:val="003B54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J3">
    <w:name w:val="toc 3"/>
    <w:basedOn w:val="Norml"/>
    <w:next w:val="Norml"/>
    <w:autoRedefine/>
    <w:uiPriority w:val="39"/>
    <w:rsid w:val="00D01B40"/>
    <w:pPr>
      <w:tabs>
        <w:tab w:val="left" w:pos="1320"/>
        <w:tab w:val="right" w:leader="dot" w:pos="9062"/>
      </w:tabs>
      <w:spacing w:after="0" w:line="240" w:lineRule="auto"/>
      <w:ind w:left="480"/>
    </w:pPr>
    <w:rPr>
      <w:rFonts w:ascii="Times New Roman" w:eastAsia="Times New Roman" w:hAnsi="Times New Roman" w:cs="Times New Roman"/>
      <w:i/>
      <w:noProof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664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E6D0F1-BC46-4879-945C-FEADB9096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debreceni egyetem</Company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2021-10-07T13:36:00Z</dcterms:created>
  <dcterms:modified xsi:type="dcterms:W3CDTF">2021-10-07T13:49:00Z</dcterms:modified>
</cp:coreProperties>
</file>