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C7488B" w14:textId="77777777" w:rsidR="00926F96" w:rsidRPr="005877D1" w:rsidRDefault="00926F96" w:rsidP="00926F96">
      <w:pPr>
        <w:pStyle w:val="Default"/>
        <w:spacing w:line="276" w:lineRule="auto"/>
        <w:jc w:val="center"/>
      </w:pPr>
      <w:r>
        <w:rPr>
          <w:b/>
          <w:bCs/>
        </w:rPr>
        <w:t>Nemzetközi gazdálkodás alapképzés</w:t>
      </w:r>
    </w:p>
    <w:p w14:paraId="7736ACAC" w14:textId="64153751" w:rsidR="00926F96" w:rsidRPr="005877D1" w:rsidRDefault="00926F96" w:rsidP="00926F96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>Külgazdasági spe</w:t>
      </w:r>
      <w:r w:rsidRPr="005877D1">
        <w:rPr>
          <w:b/>
          <w:bCs/>
        </w:rPr>
        <w:t>cializáció</w:t>
      </w:r>
    </w:p>
    <w:p w14:paraId="5FA3FF78" w14:textId="078B3AD3" w:rsidR="00875282" w:rsidRDefault="00926F96" w:rsidP="00926F96">
      <w:pPr>
        <w:spacing w:after="0" w:line="259" w:lineRule="auto"/>
        <w:ind w:left="16" w:firstLine="0"/>
        <w:jc w:val="center"/>
      </w:pPr>
      <w:r w:rsidRPr="005877D1">
        <w:rPr>
          <w:b/>
          <w:bCs/>
        </w:rPr>
        <w:t xml:space="preserve">Záróvizsga </w:t>
      </w:r>
      <w:r>
        <w:rPr>
          <w:b/>
          <w:bCs/>
        </w:rPr>
        <w:t>témakörök</w:t>
      </w:r>
    </w:p>
    <w:p w14:paraId="75D541E8" w14:textId="77777777" w:rsidR="00875282" w:rsidRDefault="00875282">
      <w:pPr>
        <w:spacing w:after="0" w:line="259" w:lineRule="auto"/>
        <w:ind w:left="16" w:firstLine="0"/>
        <w:jc w:val="center"/>
      </w:pPr>
    </w:p>
    <w:p w14:paraId="0B56DA03" w14:textId="3D7186EB" w:rsidR="00EF7BB6" w:rsidRDefault="00423228">
      <w:pPr>
        <w:numPr>
          <w:ilvl w:val="0"/>
          <w:numId w:val="1"/>
        </w:numPr>
        <w:ind w:hanging="360"/>
      </w:pPr>
      <w:r>
        <w:t xml:space="preserve">A vállalat stratégiája (szintjei, megközelítései, a stratégiai menedzsment folyamata) </w:t>
      </w:r>
    </w:p>
    <w:p w14:paraId="11E97F3C" w14:textId="77777777" w:rsidR="00EF7BB6" w:rsidRDefault="00423228">
      <w:pPr>
        <w:numPr>
          <w:ilvl w:val="0"/>
          <w:numId w:val="1"/>
        </w:numPr>
        <w:ind w:hanging="360"/>
      </w:pPr>
      <w:r>
        <w:t xml:space="preserve">Kvalitatív és kvantitatív kutatási módszerek jellemzése, összehasonlítása, a kérdőívszerkesztés folyamata  </w:t>
      </w:r>
    </w:p>
    <w:p w14:paraId="5F3F28A0" w14:textId="77777777" w:rsidR="00EF7BB6" w:rsidRDefault="00423228">
      <w:pPr>
        <w:numPr>
          <w:ilvl w:val="0"/>
          <w:numId w:val="1"/>
        </w:numPr>
        <w:ind w:hanging="360"/>
      </w:pPr>
      <w:r>
        <w:t xml:space="preserve">Mi az üzleti terv, és milyen céllal készül? Sorolja fel az egyes tervfejezeteket, s 1-2 mondatban foglalja össze azok tartalmát! </w:t>
      </w:r>
    </w:p>
    <w:p w14:paraId="150666FB" w14:textId="2F67788D" w:rsidR="00EF7BB6" w:rsidRDefault="00423228">
      <w:pPr>
        <w:numPr>
          <w:ilvl w:val="0"/>
          <w:numId w:val="1"/>
        </w:numPr>
        <w:ind w:hanging="360"/>
      </w:pPr>
      <w:r>
        <w:t>A nemzetközi adásvételi egyezmény alapján a külkereskedelmi adásvételi szerződésnek milyen tartalmi feltételei vannak? Mit tud az I</w:t>
      </w:r>
      <w:r w:rsidR="004C07C8">
        <w:t>ncoterms</w:t>
      </w:r>
      <w:r>
        <w:t xml:space="preserve"> szokványokról? </w:t>
      </w:r>
    </w:p>
    <w:p w14:paraId="31A97165" w14:textId="77777777" w:rsidR="00EF7BB6" w:rsidRDefault="00423228">
      <w:pPr>
        <w:numPr>
          <w:ilvl w:val="0"/>
          <w:numId w:val="1"/>
        </w:numPr>
        <w:ind w:hanging="360"/>
      </w:pPr>
      <w:r>
        <w:t xml:space="preserve">A szabadkereskedelmi megállapodások milyen kedvezmény lehetőségét biztosítják az exportőröknek / importőröknek, melyek a kedvezmények igénybevételeinek a feltételei? </w:t>
      </w:r>
    </w:p>
    <w:p w14:paraId="4C6FEABC" w14:textId="77777777" w:rsidR="00EF7BB6" w:rsidRDefault="00423228">
      <w:pPr>
        <w:numPr>
          <w:ilvl w:val="0"/>
          <w:numId w:val="1"/>
        </w:numPr>
        <w:ind w:hanging="360"/>
      </w:pPr>
      <w:r>
        <w:t xml:space="preserve">Mit tud a vámértékről, melyek a vámértéknövelő tényezők? Ismertesse az áruosztályozás 6 (alap) szabályát </w:t>
      </w:r>
    </w:p>
    <w:p w14:paraId="7C8D0D3A" w14:textId="77777777" w:rsidR="00EF7BB6" w:rsidRDefault="00423228">
      <w:pPr>
        <w:numPr>
          <w:ilvl w:val="0"/>
          <w:numId w:val="1"/>
        </w:numPr>
        <w:ind w:hanging="360"/>
      </w:pPr>
      <w:r>
        <w:t xml:space="preserve">A marketing-mix elemei: termék-, ár-, értékesítési csatorna-, és a kommunikációs politika. </w:t>
      </w:r>
    </w:p>
    <w:p w14:paraId="4A416F98" w14:textId="77777777" w:rsidR="00EF7BB6" w:rsidRDefault="00423228">
      <w:pPr>
        <w:numPr>
          <w:ilvl w:val="0"/>
          <w:numId w:val="1"/>
        </w:numPr>
        <w:ind w:hanging="360"/>
      </w:pPr>
      <w:r>
        <w:t xml:space="preserve">Egyéni vállalkozás alapításának feltételei, működési szabályai és megszűnése. Az egyéni cég jellemzői </w:t>
      </w:r>
    </w:p>
    <w:p w14:paraId="4B62E812" w14:textId="77777777" w:rsidR="00EF7BB6" w:rsidRDefault="00423228">
      <w:pPr>
        <w:numPr>
          <w:ilvl w:val="0"/>
          <w:numId w:val="1"/>
        </w:numPr>
        <w:ind w:hanging="360"/>
      </w:pPr>
      <w:r>
        <w:t xml:space="preserve">Gazdasági társaságok alapításának és szervezeti felépítésének közös szabályai </w:t>
      </w:r>
    </w:p>
    <w:p w14:paraId="2C6DC9D1" w14:textId="77777777" w:rsidR="00EF7BB6" w:rsidRDefault="00423228">
      <w:pPr>
        <w:numPr>
          <w:ilvl w:val="0"/>
          <w:numId w:val="1"/>
        </w:numPr>
        <w:ind w:hanging="360"/>
      </w:pPr>
      <w:r>
        <w:t xml:space="preserve">Az egyes gazdasági társasági formák specifikumai (tagok jogállása, vagyoni feltételek, üzletrész, részvény fogalma, sajátosságai) </w:t>
      </w:r>
    </w:p>
    <w:p w14:paraId="0AE41126" w14:textId="3E88E697" w:rsidR="00EF7BB6" w:rsidRDefault="00423228">
      <w:pPr>
        <w:numPr>
          <w:ilvl w:val="0"/>
          <w:numId w:val="1"/>
        </w:numPr>
        <w:ind w:hanging="360"/>
      </w:pPr>
      <w:r>
        <w:t xml:space="preserve">Nemzetközi termék- és promóciós politika. Nemzetközi ár- és disztribúciós politika </w:t>
      </w:r>
    </w:p>
    <w:p w14:paraId="25030BD8" w14:textId="00EA20E9" w:rsidR="00926F96" w:rsidRDefault="00926F96" w:rsidP="00926F96"/>
    <w:p w14:paraId="30FD2A0A" w14:textId="7B429F97" w:rsidR="00926F96" w:rsidRDefault="00926F96" w:rsidP="00926F96"/>
    <w:p w14:paraId="5909F020" w14:textId="77777777" w:rsidR="00926F96" w:rsidRDefault="00926F96" w:rsidP="00926F96">
      <w:pPr>
        <w:ind w:left="360" w:firstLine="0"/>
      </w:pPr>
    </w:p>
    <w:p w14:paraId="6D4DD623" w14:textId="00F6568F" w:rsidR="00926F96" w:rsidRDefault="00926F96" w:rsidP="00926F96">
      <w:pPr>
        <w:ind w:left="1040" w:firstLine="0"/>
      </w:pPr>
      <w:r>
        <w:t xml:space="preserve">Debrecen, 2021. </w:t>
      </w:r>
      <w:r w:rsidR="001858D2">
        <w:t>10. 07</w:t>
      </w:r>
      <w:bookmarkStart w:id="0" w:name="_GoBack"/>
      <w:bookmarkEnd w:id="0"/>
      <w:r>
        <w:t>.</w:t>
      </w:r>
      <w:r>
        <w:tab/>
      </w:r>
      <w:r>
        <w:tab/>
      </w:r>
      <w:r>
        <w:tab/>
      </w:r>
      <w:r>
        <w:tab/>
      </w:r>
      <w:r>
        <w:tab/>
        <w:t>Dr. Erdey László</w:t>
      </w:r>
    </w:p>
    <w:p w14:paraId="5E1CE6BD" w14:textId="77777777" w:rsidR="00926F96" w:rsidRDefault="00926F96" w:rsidP="00926F96">
      <w:pPr>
        <w:ind w:left="10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proofErr w:type="gramStart"/>
      <w:r>
        <w:t>szakvezető</w:t>
      </w:r>
      <w:proofErr w:type="gramEnd"/>
    </w:p>
    <w:p w14:paraId="45F16704" w14:textId="77777777" w:rsidR="00926F96" w:rsidRDefault="00926F96" w:rsidP="00926F96"/>
    <w:sectPr w:rsidR="00926F96">
      <w:pgSz w:w="11906" w:h="16838"/>
      <w:pgMar w:top="1440" w:right="1437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276FA"/>
    <w:multiLevelType w:val="hybridMultilevel"/>
    <w:tmpl w:val="2802390C"/>
    <w:lvl w:ilvl="0" w:tplc="03845B2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F15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F4FAC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D227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64C11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00C57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0090C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0613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2AC4A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LCwNDCzNLA0MDVW0lEKTi0uzszPAykwrAUAmWC0JywAAAA="/>
  </w:docVars>
  <w:rsids>
    <w:rsidRoot w:val="00EF7BB6"/>
    <w:rsid w:val="000619DE"/>
    <w:rsid w:val="001858D2"/>
    <w:rsid w:val="002F075C"/>
    <w:rsid w:val="00423228"/>
    <w:rsid w:val="004C07C8"/>
    <w:rsid w:val="00832460"/>
    <w:rsid w:val="00875282"/>
    <w:rsid w:val="00926F96"/>
    <w:rsid w:val="00A0210A"/>
    <w:rsid w:val="00DD57B3"/>
    <w:rsid w:val="00E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8FCE8"/>
  <w15:docId w15:val="{29D45CB3-6887-426B-BFE6-E8E805C4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5" w:line="248" w:lineRule="auto"/>
      <w:ind w:left="386" w:hanging="37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26F9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NemzetkÃ¶z gazdÃ¡lkodÃ¡s FelsÅ‚oktatÃ¡si szakkÃ©pzÃ©s kÃ¼lgazdasÃ¡gi spec</vt:lpstr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NemzetkÃ¶z gazdÃ¡lkodÃ¡s FelsÅ‚oktatÃ¡si szakkÃ©pzÃ©s kÃ¼lgazdasÃ¡gi spec</dc:title>
  <dc:subject/>
  <dc:creator>user</dc:creator>
  <cp:keywords/>
  <cp:lastModifiedBy>Windows-felhasználó</cp:lastModifiedBy>
  <cp:revision>3</cp:revision>
  <dcterms:created xsi:type="dcterms:W3CDTF">2021-10-19T09:10:00Z</dcterms:created>
  <dcterms:modified xsi:type="dcterms:W3CDTF">2021-10-19T09:10:00Z</dcterms:modified>
</cp:coreProperties>
</file>