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</w:p>
    <w:p w:rsidR="00BF154E" w:rsidRPr="00FB2D92" w:rsidRDefault="00FB2D92" w:rsidP="00862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D92">
        <w:rPr>
          <w:rFonts w:ascii="Times New Roman" w:hAnsi="Times New Roman" w:cs="Times New Roman"/>
          <w:b/>
          <w:sz w:val="32"/>
          <w:szCs w:val="32"/>
        </w:rPr>
        <w:t>Záródolgozat</w:t>
      </w:r>
      <w:r w:rsidR="00201644">
        <w:rPr>
          <w:rFonts w:ascii="Times New Roman" w:hAnsi="Times New Roman" w:cs="Times New Roman"/>
          <w:b/>
          <w:sz w:val="32"/>
          <w:szCs w:val="32"/>
        </w:rPr>
        <w:t xml:space="preserve"> leadás 2020/21/1</w:t>
      </w:r>
    </w:p>
    <w:p w:rsidR="00BF154E" w:rsidRPr="003B548A" w:rsidRDefault="00BF154E" w:rsidP="00862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>(Felsőoktatási szakképzés</w:t>
      </w:r>
      <w:r w:rsidR="0052029A" w:rsidRPr="003B548A">
        <w:rPr>
          <w:rFonts w:ascii="Times New Roman" w:hAnsi="Times New Roman" w:cs="Times New Roman"/>
          <w:sz w:val="24"/>
          <w:szCs w:val="24"/>
        </w:rPr>
        <w:t>ek</w:t>
      </w:r>
      <w:r w:rsidRPr="003B548A">
        <w:rPr>
          <w:rFonts w:ascii="Times New Roman" w:hAnsi="Times New Roman" w:cs="Times New Roman"/>
          <w:sz w:val="24"/>
          <w:szCs w:val="24"/>
        </w:rPr>
        <w:t>)</w:t>
      </w:r>
    </w:p>
    <w:p w:rsidR="00BF154E" w:rsidRPr="003B548A" w:rsidRDefault="00BF154E" w:rsidP="00BF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kapcsolatos adminisztrációs feladatok megkönnyítése érdekében felhívjuk a hallgatók figyelmét az alábbi teendőkre:</w:t>
      </w: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54E" w:rsidRPr="003B548A" w:rsidRDefault="00BF154E" w:rsidP="00022B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Záródolgoz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at benyújtásának határideje: 2020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F1714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október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F1714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26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12</w:t>
      </w:r>
      <w:r w:rsidR="00E42B8D"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óra</w:t>
      </w:r>
    </w:p>
    <w:p w:rsidR="00BF154E" w:rsidRDefault="00BF154E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 fel kell tölteni a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</w:t>
      </w:r>
      <w:r w:rsidR="00907B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</w:t>
      </w:r>
      <w:r w:rsidR="00F171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eltöltés határideje: 2020. október 26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12.00 óra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022BB5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Pr="00AC1D0A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</w:t>
      </w: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kinyomtatva nem kell le</w:t>
      </w:r>
      <w:r w:rsidR="00F171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adni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!</w:t>
      </w:r>
    </w:p>
    <w:p w:rsidR="00022BB5" w:rsidRPr="003B548A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48A" w:rsidRDefault="00BF154E" w:rsidP="006F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 xml:space="preserve">A feltöltés menetéről szóló tájékoztató anyagokat, a </w:t>
      </w:r>
      <w:proofErr w:type="spellStart"/>
      <w:r w:rsidRPr="003B548A">
        <w:rPr>
          <w:rFonts w:ascii="Times New Roman" w:hAnsi="Times New Roman" w:cs="Times New Roman"/>
          <w:sz w:val="24"/>
          <w:szCs w:val="24"/>
        </w:rPr>
        <w:t>záródolgozat</w:t>
      </w:r>
      <w:proofErr w:type="spellEnd"/>
      <w:r w:rsidRPr="003B5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8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3B548A">
        <w:rPr>
          <w:rFonts w:ascii="Times New Roman" w:hAnsi="Times New Roman" w:cs="Times New Roman"/>
          <w:sz w:val="24"/>
          <w:szCs w:val="24"/>
        </w:rPr>
        <w:t xml:space="preserve"> fájllá</w:t>
      </w:r>
      <w:r w:rsidR="00DC0CBE">
        <w:rPr>
          <w:rFonts w:ascii="Times New Roman" w:hAnsi="Times New Roman" w:cs="Times New Roman"/>
          <w:sz w:val="24"/>
          <w:szCs w:val="24"/>
        </w:rPr>
        <w:t xml:space="preserve"> (másolás és nyomtatás elleni védelem)</w:t>
      </w:r>
      <w:r w:rsidRPr="003B548A">
        <w:rPr>
          <w:rFonts w:ascii="Times New Roman" w:hAnsi="Times New Roman" w:cs="Times New Roman"/>
          <w:sz w:val="24"/>
          <w:szCs w:val="24"/>
        </w:rPr>
        <w:t xml:space="preserve"> alakításának útmutatóját megtalálja a </w:t>
      </w:r>
      <w:hyperlink r:id="rId8" w:history="1">
        <w:r w:rsidRPr="003B548A">
          <w:rPr>
            <w:rStyle w:val="Hiperhivatkozs"/>
            <w:rFonts w:ascii="Times New Roman" w:hAnsi="Times New Roman" w:cs="Times New Roman"/>
            <w:sz w:val="24"/>
            <w:szCs w:val="24"/>
          </w:rPr>
          <w:t>http://ganymedes.lib.unideb.hu:8080/dea/handle/2437/85081</w:t>
        </w:r>
      </w:hyperlink>
      <w:r w:rsidR="003B548A" w:rsidRPr="003B548A">
        <w:rPr>
          <w:rFonts w:ascii="Times New Roman" w:hAnsi="Times New Roman" w:cs="Times New Roman"/>
          <w:sz w:val="24"/>
          <w:szCs w:val="24"/>
        </w:rPr>
        <w:t xml:space="preserve"> oldalon</w:t>
      </w:r>
      <w:r w:rsidR="008A22FD">
        <w:rPr>
          <w:rFonts w:ascii="Times New Roman" w:hAnsi="Times New Roman" w:cs="Times New Roman"/>
          <w:sz w:val="24"/>
          <w:szCs w:val="24"/>
        </w:rPr>
        <w:t>.</w:t>
      </w:r>
    </w:p>
    <w:p w:rsidR="008A22FD" w:rsidRPr="003B548A" w:rsidRDefault="008A22FD" w:rsidP="006F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54E" w:rsidRDefault="00BF154E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>Feltöltés előtt</w:t>
      </w:r>
      <w:r w:rsidR="006F6F73" w:rsidRPr="003B548A">
        <w:rPr>
          <w:rFonts w:ascii="Times New Roman" w:hAnsi="Times New Roman" w:cs="Times New Roman"/>
          <w:sz w:val="24"/>
          <w:szCs w:val="24"/>
        </w:rPr>
        <w:t xml:space="preserve"> </w:t>
      </w:r>
      <w:r w:rsidRPr="003B548A">
        <w:rPr>
          <w:rFonts w:ascii="Times New Roman" w:hAnsi="Times New Roman" w:cs="Times New Roman"/>
          <w:sz w:val="24"/>
          <w:szCs w:val="24"/>
        </w:rPr>
        <w:t>ajánlott elolvasnia</w:t>
      </w:r>
      <w:r w:rsidR="003B548A" w:rsidRPr="003B548A">
        <w:rPr>
          <w:rFonts w:ascii="Times New Roman" w:hAnsi="Times New Roman" w:cs="Times New Roman"/>
          <w:sz w:val="24"/>
          <w:szCs w:val="24"/>
        </w:rPr>
        <w:t xml:space="preserve"> az alábbi tájékoztatót</w:t>
      </w:r>
      <w:r w:rsidRPr="003B548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B548A">
          <w:rPr>
            <w:rStyle w:val="Hiperhivatkozs"/>
            <w:rFonts w:ascii="Times New Roman" w:hAnsi="Times New Roman" w:cs="Times New Roman"/>
            <w:sz w:val="24"/>
            <w:szCs w:val="24"/>
          </w:rPr>
          <w:t>https://dea.lib.unideb.hu/dea/bitstream/handle/2437/85081/feltoltesi_utmutato_szoveges_altalanos.pdf?sequence=33&amp;isAllowed=y</w:t>
        </w:r>
      </w:hyperlink>
      <w:r w:rsidRPr="003B5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D61" w:rsidRDefault="00AF5D61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Pr="00DA0CD4" w:rsidRDefault="00DA0CD4" w:rsidP="00907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proofErr w:type="spellEnd"/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 debreceni hallgatók számára: </w:t>
      </w:r>
      <w:hyperlink r:id="rId10" w:history="1">
        <w:r w:rsidR="00907B81" w:rsidRPr="00DA0C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https://dea.lib.unideb.hu/dea/</w:t>
        </w:r>
      </w:hyperlink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HALLGATÓI DOLGOZATOK/ HALLGATÓI DOLGOZATOK GTK/ A kategória gyűjteményein belül ahhoz az Intézethez, ahova a konzulens tartozik.</w:t>
      </w:r>
    </w:p>
    <w:p w:rsidR="00907B81" w:rsidRDefault="00DA0CD4" w:rsidP="00907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proofErr w:type="spellEnd"/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 szolnoki hallgatók számára: </w:t>
      </w:r>
      <w:hyperlink r:id="rId11" w:history="1">
        <w:r w:rsidR="00907B81" w:rsidRPr="00DA0C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https://dea.lib.unideb.hu/dea/</w:t>
        </w:r>
      </w:hyperlink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HALLGATÓI DOLGOZATOK/ HALLGATÓI DOLGOZATOK GTK/ A kategória gyűjteményein belül: Hallgatói dolgozatok (Szolnoki Campus).</w:t>
      </w:r>
    </w:p>
    <w:p w:rsidR="003B548A" w:rsidRPr="003B548A" w:rsidRDefault="003B548A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2FD" w:rsidRDefault="00836174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8A22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záródolgozaton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a </w:t>
      </w:r>
      <w:r w:rsidRPr="008361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aláírt nyilatkozatot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melléklete)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 a </w:t>
      </w:r>
      <w:proofErr w:type="spellStart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mindkettőt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(másolás és nyomtatás elleni védelemmel ellátva). 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>A záródolgozat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feltöltése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csak a nyilatkozat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fájlként való feltöltésével együtt érvényes.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dolgozat és</w:t>
      </w:r>
      <w:r w:rsidR="008A22FD" w:rsidRPr="00D60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nyilatkozat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ugyan azon fájlban való feltöltése esetén a feltöltés érvénytelen, a tanszéki adminis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ztrátorok nem fogják elfogadni.</w:t>
      </w:r>
    </w:p>
    <w:p w:rsidR="00377476" w:rsidRDefault="00377476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Szolnoki hallgatóknak a </w:t>
      </w:r>
      <w:r w:rsidRPr="00DA0CD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Haladási naplót</w:t>
      </w: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tölteniük a </w:t>
      </w:r>
      <w:proofErr w:type="spellStart"/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717F" w:rsidRDefault="009A717F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Default="009A717F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F6">
        <w:rPr>
          <w:rFonts w:ascii="Times New Roman" w:hAnsi="Times New Roman" w:cs="Times New Roman"/>
          <w:sz w:val="24"/>
          <w:szCs w:val="24"/>
        </w:rPr>
        <w:t xml:space="preserve">Ha </w:t>
      </w:r>
      <w:r w:rsidR="00F17146">
        <w:rPr>
          <w:rFonts w:ascii="Times New Roman" w:hAnsi="Times New Roman" w:cs="Times New Roman"/>
          <w:sz w:val="24"/>
          <w:szCs w:val="24"/>
        </w:rPr>
        <w:t xml:space="preserve">a </w:t>
      </w:r>
      <w:r w:rsidRPr="00F575F6">
        <w:rPr>
          <w:rFonts w:ascii="Times New Roman" w:hAnsi="Times New Roman" w:cs="Times New Roman"/>
          <w:sz w:val="24"/>
          <w:szCs w:val="24"/>
        </w:rPr>
        <w:t xml:space="preserve">cég kérésére 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záródolgozat</w:t>
      </w:r>
      <w:proofErr w:type="spellEnd"/>
      <w:r w:rsidRPr="00260E2E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F575F6">
        <w:rPr>
          <w:rFonts w:ascii="Times New Roman" w:hAnsi="Times New Roman" w:cs="Times New Roman"/>
          <w:sz w:val="24"/>
          <w:szCs w:val="24"/>
        </w:rPr>
        <w:t xml:space="preserve"> szükséges, akkor a cég által aláírt és lepecsételt titkosítási kérelmet a </w:t>
      </w:r>
      <w:hyperlink r:id="rId12" w:history="1">
        <w:r w:rsidRPr="00F575F6">
          <w:rPr>
            <w:rStyle w:val="Hiperhivatkozs"/>
            <w:rFonts w:ascii="Times New Roman" w:hAnsi="Times New Roman" w:cs="Times New Roman"/>
            <w:sz w:val="24"/>
            <w:szCs w:val="24"/>
          </w:rPr>
          <w:t>gtk.dekan@econ.unideb.hu</w:t>
        </w:r>
      </w:hyperlink>
      <w:r w:rsidRPr="00F575F6">
        <w:rPr>
          <w:rFonts w:ascii="Times New Roman" w:hAnsi="Times New Roman" w:cs="Times New Roman"/>
          <w:sz w:val="24"/>
          <w:szCs w:val="24"/>
        </w:rPr>
        <w:t xml:space="preserve"> email címre kell megküldeni a hallgatónak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beszkennelve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„titkosítási kérelem” tárggyal. Csak és kizárólag olyan titkosítási kérelem kerül dékáni aláírásra, mely értelemszerűen és hiánytalanul ki van töltve, azonban a konzulenssel nem kell aláíratni. </w:t>
      </w:r>
      <w:r>
        <w:rPr>
          <w:rFonts w:ascii="Times New Roman" w:hAnsi="Times New Roman" w:cs="Times New Roman"/>
          <w:sz w:val="24"/>
          <w:szCs w:val="24"/>
        </w:rPr>
        <w:t>Dékáni a</w:t>
      </w:r>
      <w:r w:rsidRPr="00F575F6">
        <w:rPr>
          <w:rFonts w:ascii="Times New Roman" w:hAnsi="Times New Roman" w:cs="Times New Roman"/>
          <w:sz w:val="24"/>
          <w:szCs w:val="24"/>
        </w:rPr>
        <w:t>láírás után válasz emailben a</w:t>
      </w:r>
      <w:r>
        <w:rPr>
          <w:rFonts w:ascii="Times New Roman" w:hAnsi="Times New Roman" w:cs="Times New Roman"/>
          <w:sz w:val="24"/>
          <w:szCs w:val="24"/>
        </w:rPr>
        <w:t xml:space="preserve"> kérelem a</w:t>
      </w:r>
      <w:r w:rsidRPr="00F575F6">
        <w:rPr>
          <w:rFonts w:ascii="Times New Roman" w:hAnsi="Times New Roman" w:cs="Times New Roman"/>
          <w:sz w:val="24"/>
          <w:szCs w:val="24"/>
        </w:rPr>
        <w:t xml:space="preserve"> hallgató részére visszaküldésre kerül. </w:t>
      </w:r>
    </w:p>
    <w:p w:rsidR="00FF0B48" w:rsidRDefault="00FF0B48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8" w:rsidRDefault="00FF0B48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17F" w:rsidRPr="00D73CCE" w:rsidRDefault="009A717F" w:rsidP="009A717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A titkosított záródolgozatot is fel kell tölteni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DEA-ba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 külön fájlban,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 </w:t>
      </w:r>
      <w:r w:rsidR="00FF0B48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(másolás és nyomtatás elleni védelemmel </w:t>
      </w:r>
      <w:r w:rsidR="00FF0B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ellátva)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-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 xml:space="preserve">A dolgozat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DEA-ba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</w:t>
      </w:r>
      <w:r w:rsidR="00F17146">
        <w:rPr>
          <w:rFonts w:ascii="Times New Roman" w:hAnsi="Times New Roman" w:cs="Times New Roman"/>
          <w:sz w:val="24"/>
          <w:szCs w:val="24"/>
        </w:rPr>
        <w:t>öltésének határideje után (október</w:t>
      </w:r>
      <w:r w:rsidRPr="00F575F6">
        <w:rPr>
          <w:rFonts w:ascii="Times New Roman" w:hAnsi="Times New Roman" w:cs="Times New Roman"/>
          <w:sz w:val="24"/>
          <w:szCs w:val="24"/>
        </w:rPr>
        <w:t xml:space="preserve"> </w:t>
      </w:r>
      <w:r w:rsidR="00F17146">
        <w:rPr>
          <w:rFonts w:ascii="Times New Roman" w:hAnsi="Times New Roman" w:cs="Times New Roman"/>
          <w:sz w:val="24"/>
          <w:szCs w:val="24"/>
        </w:rPr>
        <w:t>26</w:t>
      </w:r>
      <w:r w:rsidRPr="00F575F6">
        <w:rPr>
          <w:rFonts w:ascii="Times New Roman" w:hAnsi="Times New Roman" w:cs="Times New Roman"/>
          <w:sz w:val="24"/>
          <w:szCs w:val="24"/>
        </w:rPr>
        <w:t>.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890106">
        <w:rPr>
          <w:rFonts w:ascii="Times New Roman" w:hAnsi="Times New Roman" w:cs="Times New Roman"/>
          <w:sz w:val="24"/>
          <w:szCs w:val="24"/>
        </w:rPr>
        <w:t>kérelem</w:t>
      </w:r>
      <w:r>
        <w:rPr>
          <w:rFonts w:ascii="Times New Roman" w:hAnsi="Times New Roman" w:cs="Times New Roman"/>
          <w:sz w:val="24"/>
          <w:szCs w:val="24"/>
        </w:rPr>
        <w:t>hez</w:t>
      </w:r>
      <w:r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megtalálható.</w:t>
      </w:r>
    </w:p>
    <w:p w:rsidR="009A717F" w:rsidRDefault="009A717F" w:rsidP="009A71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záródolgozat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 elfogadja a dolgozat feltöltését. Ha a konzulensi véleményező lap alapján a konzulens nem támogatja a dolgozat leadását, az intézeti adminisztrátor</w:t>
      </w:r>
      <w:bookmarkStart w:id="0" w:name="_GoBack"/>
      <w:bookmarkEnd w:id="0"/>
      <w:r w:rsidRPr="00877D61">
        <w:rPr>
          <w:rFonts w:ascii="Times New Roman" w:hAnsi="Times New Roman" w:cs="Times New Roman"/>
          <w:sz w:val="24"/>
          <w:szCs w:val="24"/>
        </w:rPr>
        <w:t xml:space="preserve">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DEA-ban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>, és a hallgató a következő félévben adhatja le ismét dolgozatát.</w:t>
      </w:r>
    </w:p>
    <w:p w:rsidR="003B548A" w:rsidRDefault="003B548A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3B548A" w:rsidRDefault="00907B81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DA0CD4" w:rsidRDefault="00907B81" w:rsidP="00907B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DA0CD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Záróvizsga időszak: </w:t>
      </w:r>
    </w:p>
    <w:p w:rsidR="00907B81" w:rsidRPr="00DA0CD4" w:rsidRDefault="00F17146" w:rsidP="00907B81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2020. december 14-18</w:t>
      </w:r>
      <w:r w:rsidR="00907B81" w:rsidRPr="00DA0CD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(Debrecen, Szolnok)</w:t>
      </w:r>
    </w:p>
    <w:p w:rsidR="00907B81" w:rsidRPr="00DA0CD4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907B81" w:rsidRPr="00DA0CD4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377476" w:rsidRDefault="00907B81" w:rsidP="00907B8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végzős hallgatók </w:t>
      </w:r>
      <w:r w:rsidRPr="00DA0CD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</w:t>
      </w:r>
      <w:r w:rsid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Nem tehet záróvizsgát az a hallgató, akinek a könyvtár felé bármilyen tartozása van.</w:t>
      </w: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Default="00907B81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Default="00907B81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Pr="003B548A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F17146">
        <w:rPr>
          <w:rFonts w:ascii="Times New Roman" w:hAnsi="Times New Roman" w:cs="Times New Roman"/>
          <w:sz w:val="24"/>
          <w:szCs w:val="24"/>
        </w:rPr>
        <w:t>2020. október 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77476" w:rsidRPr="003B548A" w:rsidSect="00BD46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021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D4" w:rsidRDefault="009F2AD4" w:rsidP="00701FA8">
      <w:pPr>
        <w:spacing w:after="0" w:line="240" w:lineRule="auto"/>
      </w:pPr>
      <w:r>
        <w:separator/>
      </w:r>
    </w:p>
  </w:endnote>
  <w:endnote w:type="continuationSeparator" w:id="0">
    <w:p w:rsidR="009F2AD4" w:rsidRDefault="009F2AD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D4" w:rsidRDefault="009F2AD4" w:rsidP="00701FA8">
      <w:pPr>
        <w:spacing w:after="0" w:line="240" w:lineRule="auto"/>
      </w:pPr>
      <w:r>
        <w:separator/>
      </w:r>
    </w:p>
  </w:footnote>
  <w:footnote w:type="continuationSeparator" w:id="0">
    <w:p w:rsidR="009F2AD4" w:rsidRDefault="009F2AD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2BB5"/>
    <w:rsid w:val="000B03FB"/>
    <w:rsid w:val="000F24D3"/>
    <w:rsid w:val="001C44D7"/>
    <w:rsid w:val="00201644"/>
    <w:rsid w:val="0033513A"/>
    <w:rsid w:val="0037681A"/>
    <w:rsid w:val="00377476"/>
    <w:rsid w:val="003B548A"/>
    <w:rsid w:val="00415317"/>
    <w:rsid w:val="0042365A"/>
    <w:rsid w:val="004600F7"/>
    <w:rsid w:val="00494860"/>
    <w:rsid w:val="0052029A"/>
    <w:rsid w:val="005546AF"/>
    <w:rsid w:val="00587E61"/>
    <w:rsid w:val="005A6CD5"/>
    <w:rsid w:val="005C0E6B"/>
    <w:rsid w:val="005C3FCA"/>
    <w:rsid w:val="005D39B8"/>
    <w:rsid w:val="005F0399"/>
    <w:rsid w:val="005F06B9"/>
    <w:rsid w:val="006F6F73"/>
    <w:rsid w:val="00701FA8"/>
    <w:rsid w:val="00762B7A"/>
    <w:rsid w:val="007749D6"/>
    <w:rsid w:val="007B4FDC"/>
    <w:rsid w:val="007F17CF"/>
    <w:rsid w:val="008048CE"/>
    <w:rsid w:val="00836174"/>
    <w:rsid w:val="00862FFD"/>
    <w:rsid w:val="008828C4"/>
    <w:rsid w:val="008A22FD"/>
    <w:rsid w:val="00902A6C"/>
    <w:rsid w:val="00907B81"/>
    <w:rsid w:val="009A717F"/>
    <w:rsid w:val="009B2A03"/>
    <w:rsid w:val="009B789B"/>
    <w:rsid w:val="009C3AD9"/>
    <w:rsid w:val="009F2AD4"/>
    <w:rsid w:val="00A53871"/>
    <w:rsid w:val="00AF5D61"/>
    <w:rsid w:val="00B14730"/>
    <w:rsid w:val="00B82FBD"/>
    <w:rsid w:val="00BD46C6"/>
    <w:rsid w:val="00BE4D5A"/>
    <w:rsid w:val="00BF154E"/>
    <w:rsid w:val="00C674F5"/>
    <w:rsid w:val="00C96DE4"/>
    <w:rsid w:val="00CC070E"/>
    <w:rsid w:val="00CF326D"/>
    <w:rsid w:val="00D6313D"/>
    <w:rsid w:val="00DA0CD4"/>
    <w:rsid w:val="00DA2F30"/>
    <w:rsid w:val="00DC0CBE"/>
    <w:rsid w:val="00E1105A"/>
    <w:rsid w:val="00E42B8D"/>
    <w:rsid w:val="00E65127"/>
    <w:rsid w:val="00EA5A23"/>
    <w:rsid w:val="00EC41EB"/>
    <w:rsid w:val="00F03F04"/>
    <w:rsid w:val="00F17146"/>
    <w:rsid w:val="00F1779C"/>
    <w:rsid w:val="00F360D4"/>
    <w:rsid w:val="00F465E7"/>
    <w:rsid w:val="00F5457C"/>
    <w:rsid w:val="00F64D86"/>
    <w:rsid w:val="00F72061"/>
    <w:rsid w:val="00F965C1"/>
    <w:rsid w:val="00FB2D92"/>
    <w:rsid w:val="00FC56EA"/>
    <w:rsid w:val="00FD2188"/>
    <w:rsid w:val="00FF0B48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B5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nymedes.lib.unideb.hu:8080/dea/handle/2437/8508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tk.dekan@econ.unideb.h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a.lib.unideb.hu/de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ea.lib.unideb.hu/de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a.lib.unideb.hu/dea/bitstream/handle/2437/85081/feltoltesi_utmutato_szoveges_altalanos.pdf?sequence=33&amp;isAllowed=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3D01-CB84-4E3D-A138-52FCB599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5</cp:revision>
  <cp:lastPrinted>2017-09-11T14:44:00Z</cp:lastPrinted>
  <dcterms:created xsi:type="dcterms:W3CDTF">2020-10-06T11:39:00Z</dcterms:created>
  <dcterms:modified xsi:type="dcterms:W3CDTF">2020-10-09T09:38:00Z</dcterms:modified>
</cp:coreProperties>
</file>