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Hallgatói</w:t>
      </w:r>
      <w:proofErr w:type="spellEnd"/>
      <w:r>
        <w:rPr>
          <w:rFonts w:ascii="Times New Roman"/>
          <w:color w:val="131722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részére</w:t>
      </w:r>
      <w:proofErr w:type="spellEnd"/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Pályázhatnak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Debreceni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Egyetem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Gazdaságtudományi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Kar</w:t>
      </w:r>
      <w:proofErr w:type="spellEnd"/>
      <w:r>
        <w:rPr>
          <w:rFonts w:ascii="Times New Roman"/>
          <w:color w:val="131722"/>
          <w:sz w:val="24"/>
        </w:rPr>
        <w:t>:</w:t>
      </w:r>
      <w:r>
        <w:rPr>
          <w:rFonts w:ascii="Times New Roman"/>
          <w:color w:val="131722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államilag</w:t>
      </w:r>
      <w:proofErr w:type="spellEnd"/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támogatott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/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</w:t>
      </w:r>
      <w:proofErr w:type="spellEnd"/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</w:t>
      </w:r>
      <w:proofErr w:type="spellEnd"/>
      <w:proofErr w:type="gramEnd"/>
      <w:r>
        <w:rPr>
          <w:rFonts w:ascii="Times New Roman" w:hAnsi="Times New Roman" w:cs="Times New Roman"/>
          <w:b/>
          <w:color w:val="131722"/>
          <w:spacing w:val="-1"/>
          <w:sz w:val="24"/>
        </w:rPr>
        <w:t>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nappali</w:t>
      </w:r>
      <w:proofErr w:type="spellEnd"/>
      <w:r>
        <w:rPr>
          <w:rFonts w:ascii="Times New Roman"/>
          <w:b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tagozatos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képzésben</w:t>
      </w:r>
      <w:proofErr w:type="spellEnd"/>
      <w:r>
        <w:rPr>
          <w:rFonts w:ascii="Times New Roman"/>
          <w:b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részt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vevő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2022/2023/1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félévében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gyakorlatukat</w:t>
      </w:r>
      <w:proofErr w:type="spellEnd"/>
    </w:p>
    <w:p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töltő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2"/>
          <w:sz w:val="24"/>
        </w:rPr>
        <w:t>BA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/ </w:t>
      </w:r>
      <w:proofErr w:type="spellStart"/>
      <w:r>
        <w:rPr>
          <w:rFonts w:ascii="Times New Roman"/>
          <w:color w:val="131722"/>
          <w:sz w:val="24"/>
        </w:rPr>
        <w:t>BSc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szakos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pályázati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alábbi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linken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el:</w:t>
      </w:r>
    </w:p>
    <w:p w:rsidR="00EC66FE" w:rsidRDefault="007B64EF">
      <w:pPr>
        <w:framePr w:w="3640" w:wrap="auto" w:hAnchor="text" w:x="1416" w:y="4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hyperlink r:id="rId4" w:history="1">
        <w:r w:rsidR="0028108E">
          <w:rPr>
            <w:rFonts w:ascii="Times New Roman"/>
            <w:color w:val="0000FF"/>
            <w:sz w:val="24"/>
            <w:u w:val="single"/>
          </w:rPr>
          <w:t>https://econ.unideb.hu/hu/node/206</w:t>
        </w:r>
      </w:hyperlink>
    </w:p>
    <w:p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proofErr w:type="spellEnd"/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kérelmet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megfelelő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igazolásokkal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ellátva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Hallgatói</w:t>
      </w:r>
      <w:proofErr w:type="spellEnd"/>
    </w:p>
    <w:p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Juttatási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Bizottsághoz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(KHJB) </w:t>
      </w:r>
      <w:proofErr w:type="spellStart"/>
      <w:r>
        <w:rPr>
          <w:rFonts w:ascii="Times New Roman"/>
          <w:color w:val="131722"/>
          <w:sz w:val="24"/>
        </w:rPr>
        <w:t>kell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leadni</w:t>
      </w:r>
      <w:proofErr w:type="spellEnd"/>
      <w:r>
        <w:rPr>
          <w:rFonts w:ascii="Times New Roman"/>
          <w:color w:val="131722"/>
          <w:sz w:val="24"/>
        </w:rPr>
        <w:t xml:space="preserve"> a </w:t>
      </w:r>
      <w:proofErr w:type="spellStart"/>
      <w:r>
        <w:rPr>
          <w:rFonts w:ascii="Times New Roman"/>
          <w:color w:val="131722"/>
          <w:sz w:val="24"/>
        </w:rPr>
        <w:t>kari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irodában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:</w:t>
      </w:r>
    </w:p>
    <w:p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iroda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Veres</w:t>
      </w:r>
      <w:proofErr w:type="spellEnd"/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Péter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Kollégium</w:t>
      </w:r>
      <w:proofErr w:type="spellEnd"/>
      <w:r>
        <w:rPr>
          <w:rFonts w:ascii="Times New Roman"/>
          <w:b/>
          <w:color w:val="131722"/>
          <w:spacing w:val="-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található</w:t>
      </w:r>
      <w:proofErr w:type="spellEnd"/>
      <w:r>
        <w:rPr>
          <w:rFonts w:ascii="Times New Roman"/>
          <w:color w:val="131722"/>
          <w:sz w:val="24"/>
        </w:rPr>
        <w:t>.</w:t>
      </w:r>
    </w:p>
    <w:p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odaítéléséről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egyénenként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alapján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dönt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Tanulmányi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pályázat</w:t>
      </w:r>
      <w:proofErr w:type="spellEnd"/>
      <w:r>
        <w:rPr>
          <w:rFonts w:ascii="Times New Roman"/>
          <w:b/>
          <w:color w:val="131722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leadható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2022.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proofErr w:type="gramStart"/>
      <w:r w:rsidR="00655475">
        <w:rPr>
          <w:rFonts w:ascii="Times New Roman"/>
          <w:b/>
          <w:color w:val="131722"/>
          <w:sz w:val="28"/>
        </w:rPr>
        <w:t>szeptember</w:t>
      </w:r>
      <w:proofErr w:type="spellEnd"/>
      <w:proofErr w:type="gramEnd"/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12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proofErr w:type="spellEnd"/>
      <w:proofErr w:type="gramEnd"/>
      <w:r>
        <w:rPr>
          <w:rFonts w:ascii="Times New Roman"/>
          <w:b/>
          <w:color w:val="131722"/>
          <w:spacing w:val="39"/>
          <w:sz w:val="28"/>
        </w:rPr>
        <w:t xml:space="preserve"> </w:t>
      </w:r>
      <w:proofErr w:type="spellStart"/>
      <w:r w:rsidR="00655475">
        <w:rPr>
          <w:rFonts w:ascii="Times New Roman"/>
          <w:b/>
          <w:color w:val="131722"/>
          <w:sz w:val="28"/>
        </w:rPr>
        <w:t>szeptember</w:t>
      </w:r>
      <w:proofErr w:type="spellEnd"/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-1"/>
          <w:sz w:val="28"/>
        </w:rPr>
        <w:t>26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között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végső</w:t>
      </w:r>
      <w:proofErr w:type="spellEnd"/>
    </w:p>
    <w:p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leadási</w:t>
      </w:r>
      <w:proofErr w:type="spellEnd"/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határidő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2022. 09</w:t>
      </w:r>
      <w:r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pacing w:val="2"/>
          <w:sz w:val="28"/>
        </w:rPr>
        <w:t>26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hétfő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óra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.</w:t>
      </w:r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kiutalása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</w:t>
      </w:r>
      <w:proofErr w:type="spellStart"/>
      <w:r>
        <w:rPr>
          <w:rFonts w:ascii="Times New Roman"/>
          <w:color w:val="131722"/>
          <w:sz w:val="24"/>
        </w:rPr>
        <w:t>hez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megérkezését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elbírálását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követő</w:t>
      </w:r>
      <w:proofErr w:type="spellEnd"/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hó</w:t>
      </w:r>
      <w:proofErr w:type="spellEnd"/>
      <w:r>
        <w:rPr>
          <w:rFonts w:ascii="Times New Roman"/>
          <w:color w:val="131722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eleji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ösztöndíjutalással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történik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egyszeri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maximális</w:t>
      </w:r>
      <w:proofErr w:type="spellEnd"/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elnyerhető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összege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forint. </w:t>
      </w:r>
      <w:proofErr w:type="spellStart"/>
      <w:r>
        <w:rPr>
          <w:rFonts w:ascii="Times New Roman"/>
          <w:color w:val="131722"/>
          <w:sz w:val="24"/>
        </w:rPr>
        <w:t>Az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mértéke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függ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</w:t>
      </w:r>
      <w:proofErr w:type="spellEnd"/>
    </w:p>
    <w:p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lakóhely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távolságtól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ösztöndíjban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</w:t>
      </w:r>
      <w:proofErr w:type="spellEnd"/>
      <w:r>
        <w:rPr>
          <w:rFonts w:ascii="Times New Roman"/>
          <w:color w:val="131722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részesülhet</w:t>
      </w:r>
      <w:proofErr w:type="spellEnd"/>
      <w:r>
        <w:rPr>
          <w:rFonts w:ascii="Times New Roman" w:hAnsi="Times New Roman" w:cs="Times New Roman"/>
          <w:color w:val="131722"/>
          <w:spacing w:val="1"/>
          <w:sz w:val="24"/>
        </w:rPr>
        <w:t>,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aki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gyakorlatot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képzés</w:t>
      </w:r>
      <w:proofErr w:type="spellEnd"/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székhelyétől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eltérő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teljesíti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nem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részesül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kollégiumi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ellátásban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valamint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gyakorlat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helye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legalább</w:t>
      </w:r>
      <w:proofErr w:type="spellEnd"/>
      <w:r>
        <w:rPr>
          <w:rFonts w:ascii="Times New Roman"/>
          <w:color w:val="131722"/>
          <w:sz w:val="24"/>
        </w:rPr>
        <w:t xml:space="preserve"> 1 km.</w:t>
      </w:r>
    </w:p>
    <w:p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proofErr w:type="spellEnd"/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proofErr w:type="spellEnd"/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proofErr w:type="spellEnd"/>
      <w:r>
        <w:rPr>
          <w:rFonts w:ascii="Times New Roman"/>
          <w:color w:val="13172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igazolások</w:t>
      </w:r>
      <w:proofErr w:type="spellEnd"/>
      <w:r>
        <w:rPr>
          <w:rFonts w:ascii="Times New Roman" w:hAnsi="Times New Roman" w:cs="Times New Roman"/>
          <w:color w:val="131722"/>
          <w:sz w:val="24"/>
          <w:u w:val="single"/>
        </w:rPr>
        <w:t>:</w:t>
      </w:r>
    </w:p>
    <w:p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proofErr w:type="spellEnd"/>
      <w:r>
        <w:rPr>
          <w:rFonts w:ascii="Times New Roman"/>
          <w:b/>
          <w:color w:val="131722"/>
          <w:spacing w:val="-1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igazolására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</w:p>
    <w:p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gyakorlati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28"/>
        </w:rPr>
        <w:t>hely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nyilatkozata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hallgató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fogadásáról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vagy</w:t>
      </w:r>
      <w:proofErr w:type="spellEnd"/>
    </w:p>
    <w:p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utólagos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proofErr w:type="spellEnd"/>
      <w:r>
        <w:rPr>
          <w:rFonts w:ascii="Times New Roman"/>
          <w:b/>
          <w:color w:val="131722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esetén</w:t>
      </w:r>
      <w:proofErr w:type="spellEnd"/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letöltéséről</w:t>
      </w:r>
      <w:proofErr w:type="spellEnd"/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/>
          <w:b/>
          <w:color w:val="131722"/>
          <w:spacing w:val="1"/>
          <w:sz w:val="40"/>
        </w:rPr>
        <w:t>Az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állandó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lakcímét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minden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pályázó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/>
          <w:b/>
          <w:color w:val="131722"/>
          <w:sz w:val="40"/>
        </w:rPr>
        <w:t>neptun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rendszerben</w:t>
      </w:r>
      <w:proofErr w:type="spellEnd"/>
      <w:r>
        <w:rPr>
          <w:rFonts w:ascii="Times New Roman"/>
          <w:b/>
          <w:color w:val="131722"/>
          <w:sz w:val="40"/>
        </w:rPr>
        <w:t xml:space="preserve">, </w:t>
      </w:r>
      <w:proofErr w:type="spellStart"/>
      <w:r>
        <w:rPr>
          <w:rFonts w:ascii="Times New Roman"/>
          <w:b/>
          <w:color w:val="131722"/>
          <w:sz w:val="40"/>
        </w:rPr>
        <w:t>mivel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azon</w:t>
      </w:r>
      <w:proofErr w:type="spellEnd"/>
      <w:r>
        <w:rPr>
          <w:rFonts w:ascii="Times New Roman"/>
          <w:b/>
          <w:color w:val="131722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keresztül</w:t>
      </w:r>
      <w:proofErr w:type="spellEnd"/>
      <w:r>
        <w:rPr>
          <w:rFonts w:ascii="Times New Roman"/>
          <w:b/>
          <w:color w:val="131722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történik</w:t>
      </w:r>
      <w:proofErr w:type="spellEnd"/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r>
        <w:rPr>
          <w:rFonts w:ascii="Times New Roman"/>
          <w:b/>
          <w:color w:val="131722"/>
          <w:spacing w:val="1"/>
          <w:sz w:val="40"/>
        </w:rPr>
        <w:t>meg</w:t>
      </w:r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leadott</w:t>
      </w:r>
      <w:proofErr w:type="spellEnd"/>
      <w:r>
        <w:rPr>
          <w:rFonts w:ascii="Times New Roman"/>
          <w:b/>
          <w:color w:val="131722"/>
          <w:spacing w:val="-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kérvények</w:t>
      </w:r>
      <w:proofErr w:type="spellEnd"/>
      <w:r>
        <w:rPr>
          <w:rFonts w:ascii="Times New Roman"/>
          <w:b/>
          <w:color w:val="1317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távolság</w:t>
      </w:r>
      <w:proofErr w:type="spellEnd"/>
    </w:p>
    <w:p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végett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.</w:t>
      </w:r>
    </w:p>
    <w:p w:rsidR="00EC66FE" w:rsidRDefault="007B64E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B64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EC66FE" w:rsidSect="00EC66F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13F5D69-49DA-4AF4-B9FD-A9057B6203A9}"/>
    <w:embedBold r:id="rId2" w:fontKey="{AF0AB063-BE19-4517-83F4-A55ED46D29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C29EC33-06EC-436A-B027-1CF296E9DC24}"/>
    <w:embedBold r:id="rId4" w:fontKey="{8096E78B-2CAE-4761-8097-62BB6EA277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F7EFF99-9DCD-4387-A106-D635A68B9D39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7C1EBD3A-04ED-4237-9ECC-C5AFC530D7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0C8EFC5-C57A-4A43-9E48-C7A9C5E4E2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07DE9"/>
    <w:rsid w:val="0028108E"/>
    <w:rsid w:val="00655475"/>
    <w:rsid w:val="007B64EF"/>
    <w:rsid w:val="00B06B85"/>
    <w:rsid w:val="00BA5B2D"/>
    <w:rsid w:val="00EC6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econ.unideb.hu/hu/node/20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231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Anya</cp:lastModifiedBy>
  <cp:revision>3</cp:revision>
  <dcterms:created xsi:type="dcterms:W3CDTF">2022-09-09T08:31:00Z</dcterms:created>
  <dcterms:modified xsi:type="dcterms:W3CDTF">2022-09-09T08:32:00Z</dcterms:modified>
</cp:coreProperties>
</file>